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DE" w:rsidRPr="00C3115D" w:rsidRDefault="00F346DE" w:rsidP="00C40504">
      <w:pPr>
        <w:jc w:val="center"/>
        <w:rPr>
          <w:rFonts w:cs="Times New Roman"/>
          <w:sz w:val="24"/>
          <w:szCs w:val="24"/>
          <w:lang w:val="en-US"/>
        </w:rPr>
      </w:pPr>
      <w:bookmarkStart w:id="0" w:name="_GoBack"/>
      <w:bookmarkEnd w:id="0"/>
    </w:p>
    <w:p w:rsidR="00F346DE" w:rsidRDefault="00F346DE" w:rsidP="00C40504">
      <w:pPr>
        <w:rPr>
          <w:rFonts w:cs="Times New Roman"/>
          <w:sz w:val="24"/>
          <w:szCs w:val="24"/>
        </w:rPr>
      </w:pPr>
    </w:p>
    <w:p w:rsidR="00F6549D" w:rsidRPr="00F6549D" w:rsidRDefault="00B13AA4" w:rsidP="00F6549D">
      <w:pPr>
        <w:autoSpaceDN w:val="0"/>
        <w:spacing w:line="240" w:lineRule="auto"/>
        <w:rPr>
          <w:rFonts w:eastAsia="Times New Roman" w:cs="Times New Roman"/>
          <w:sz w:val="24"/>
          <w:szCs w:val="24"/>
          <w:lang w:val="sr-Cyrl-CS"/>
        </w:rPr>
      </w:pPr>
      <w:r>
        <w:rPr>
          <w:rFonts w:eastAsia="Times New Roman" w:cs="Times New Roman"/>
          <w:sz w:val="24"/>
          <w:szCs w:val="24"/>
          <w:lang w:val="sr-Cyrl-CS"/>
        </w:rPr>
        <w:t>REPUBLIKA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SRBIJA</w:t>
      </w:r>
    </w:p>
    <w:p w:rsidR="00F6549D" w:rsidRPr="00F6549D" w:rsidRDefault="00B13AA4" w:rsidP="00F6549D">
      <w:pPr>
        <w:autoSpaceDN w:val="0"/>
        <w:spacing w:line="240" w:lineRule="auto"/>
        <w:jc w:val="left"/>
        <w:rPr>
          <w:rFonts w:eastAsia="Times New Roman" w:cs="Times New Roman"/>
          <w:sz w:val="24"/>
          <w:szCs w:val="24"/>
          <w:lang w:val="sr-Cyrl-CS"/>
        </w:rPr>
      </w:pPr>
      <w:r>
        <w:rPr>
          <w:rFonts w:eastAsia="Times New Roman" w:cs="Times New Roman"/>
          <w:sz w:val="24"/>
          <w:szCs w:val="24"/>
          <w:lang w:val="sr-Cyrl-CS"/>
        </w:rPr>
        <w:t>NARODNA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SKUPŠTINA</w:t>
      </w:r>
    </w:p>
    <w:p w:rsidR="00F6549D" w:rsidRPr="00F6549D" w:rsidRDefault="00B13AA4" w:rsidP="00F6549D">
      <w:pPr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sr-Cyrl-CS"/>
        </w:rPr>
        <w:t>Odbor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za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</w:rPr>
        <w:t>ljudska</w:t>
      </w:r>
      <w:r w:rsidR="00F6549D" w:rsidRPr="00F6549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</w:t>
      </w:r>
      <w:r w:rsidR="00F6549D" w:rsidRPr="00F6549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manjinska</w:t>
      </w:r>
      <w:r w:rsidR="00F6549D" w:rsidRPr="00F6549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prava</w:t>
      </w:r>
      <w:r w:rsidR="00F6549D" w:rsidRPr="00F6549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</w:t>
      </w:r>
      <w:r w:rsidR="00F6549D" w:rsidRPr="00F6549D">
        <w:rPr>
          <w:rFonts w:eastAsia="Times New Roman" w:cs="Times New Roman"/>
          <w:sz w:val="24"/>
          <w:szCs w:val="24"/>
        </w:rPr>
        <w:t xml:space="preserve"> </w:t>
      </w:r>
    </w:p>
    <w:p w:rsidR="00F6549D" w:rsidRPr="00F6549D" w:rsidRDefault="00B13AA4" w:rsidP="00F6549D">
      <w:pPr>
        <w:autoSpaceDN w:val="0"/>
        <w:spacing w:line="240" w:lineRule="auto"/>
        <w:jc w:val="left"/>
        <w:rPr>
          <w:rFonts w:eastAsia="Times New Roman" w:cs="Times New Roman"/>
          <w:sz w:val="24"/>
          <w:szCs w:val="24"/>
          <w:lang w:val="sr-Cyrl-CS"/>
        </w:rPr>
      </w:pPr>
      <w:r>
        <w:rPr>
          <w:rFonts w:eastAsia="Times New Roman" w:cs="Times New Roman"/>
          <w:sz w:val="24"/>
          <w:szCs w:val="24"/>
          <w:lang w:val="sr-Cyrl-CS"/>
        </w:rPr>
        <w:t>ravnopravnost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polova</w:t>
      </w:r>
    </w:p>
    <w:p w:rsidR="00F6549D" w:rsidRPr="00F6549D" w:rsidRDefault="00F6549D" w:rsidP="00F6549D">
      <w:pPr>
        <w:autoSpaceDN w:val="0"/>
        <w:spacing w:line="240" w:lineRule="auto"/>
        <w:jc w:val="left"/>
        <w:rPr>
          <w:rFonts w:eastAsia="Times New Roman" w:cs="Times New Roman"/>
          <w:sz w:val="24"/>
          <w:szCs w:val="24"/>
          <w:lang w:val="en-US"/>
        </w:rPr>
      </w:pPr>
      <w:r w:rsidRPr="00F6549D">
        <w:rPr>
          <w:rFonts w:eastAsia="Times New Roman" w:cs="Times New Roman"/>
          <w:sz w:val="24"/>
          <w:szCs w:val="24"/>
          <w:lang w:val="en-US"/>
        </w:rPr>
        <w:t xml:space="preserve">08 </w:t>
      </w:r>
      <w:r w:rsidR="00B13AA4">
        <w:rPr>
          <w:rFonts w:eastAsia="Times New Roman" w:cs="Times New Roman"/>
          <w:sz w:val="24"/>
          <w:szCs w:val="24"/>
          <w:lang w:val="sr-Cyrl-CS"/>
        </w:rPr>
        <w:t>Broj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: </w:t>
      </w:r>
      <w:r w:rsidRPr="00F6549D">
        <w:rPr>
          <w:rFonts w:eastAsia="Times New Roman" w:cs="Times New Roman"/>
          <w:sz w:val="24"/>
          <w:szCs w:val="24"/>
          <w:lang w:val="en-US"/>
        </w:rPr>
        <w:t>06-2/297-19</w:t>
      </w:r>
    </w:p>
    <w:p w:rsidR="00F6549D" w:rsidRPr="00F6549D" w:rsidRDefault="00E74611" w:rsidP="00F6549D">
      <w:pPr>
        <w:autoSpaceDN w:val="0"/>
        <w:spacing w:line="240" w:lineRule="auto"/>
        <w:rPr>
          <w:rFonts w:eastAsia="Times New Roman" w:cs="Times New Roman"/>
          <w:sz w:val="24"/>
          <w:szCs w:val="24"/>
          <w:lang w:val="sr-Cyrl-CS"/>
        </w:rPr>
      </w:pPr>
      <w:r>
        <w:rPr>
          <w:rFonts w:eastAsia="Times New Roman" w:cs="Times New Roman"/>
          <w:sz w:val="24"/>
          <w:szCs w:val="24"/>
          <w:lang w:val="en-US"/>
        </w:rPr>
        <w:t>18.</w:t>
      </w:r>
      <w:r w:rsidR="00F6549D" w:rsidRPr="00F6549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B13AA4">
        <w:rPr>
          <w:rFonts w:eastAsia="Times New Roman" w:cs="Times New Roman"/>
          <w:sz w:val="24"/>
          <w:szCs w:val="24"/>
        </w:rPr>
        <w:t>dec</w:t>
      </w:r>
      <w:r w:rsidR="00B13AA4">
        <w:rPr>
          <w:rFonts w:eastAsia="Times New Roman" w:cs="Times New Roman"/>
          <w:sz w:val="24"/>
          <w:szCs w:val="24"/>
          <w:lang w:val="sr-Cyrl-CS"/>
        </w:rPr>
        <w:t>embar</w:t>
      </w:r>
      <w:proofErr w:type="gramEnd"/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2019. </w:t>
      </w:r>
      <w:r w:rsidR="00B13AA4">
        <w:rPr>
          <w:rFonts w:eastAsia="Times New Roman" w:cs="Times New Roman"/>
          <w:sz w:val="24"/>
          <w:szCs w:val="24"/>
          <w:lang w:val="sr-Cyrl-CS"/>
        </w:rPr>
        <w:t>godine</w:t>
      </w:r>
    </w:p>
    <w:p w:rsidR="00F6549D" w:rsidRPr="00F6549D" w:rsidRDefault="00B13AA4" w:rsidP="00F6549D">
      <w:pPr>
        <w:autoSpaceDN w:val="0"/>
        <w:spacing w:line="240" w:lineRule="auto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sr-Cyrl-CS"/>
        </w:rPr>
        <w:t>B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e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o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g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r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a</w:t>
      </w:r>
      <w:r w:rsidR="00F6549D"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sz w:val="24"/>
          <w:szCs w:val="24"/>
          <w:lang w:val="sr-Cyrl-CS"/>
        </w:rPr>
        <w:t>d</w:t>
      </w:r>
    </w:p>
    <w:p w:rsidR="00F6549D" w:rsidRPr="00F6549D" w:rsidRDefault="00F6549D" w:rsidP="00F6549D">
      <w:pPr>
        <w:autoSpaceDN w:val="0"/>
        <w:spacing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F6549D" w:rsidRPr="00F6549D" w:rsidRDefault="00F6549D" w:rsidP="00F6549D">
      <w:pPr>
        <w:autoSpaceDN w:val="0"/>
        <w:spacing w:line="240" w:lineRule="auto"/>
        <w:rPr>
          <w:rFonts w:eastAsia="Times New Roman" w:cs="Times New Roman"/>
          <w:sz w:val="24"/>
          <w:szCs w:val="24"/>
          <w:lang w:val="sr-Cyrl-CS"/>
        </w:rPr>
      </w:pPr>
      <w:r w:rsidRPr="00F6549D">
        <w:rPr>
          <w:rFonts w:eastAsia="Times New Roman" w:cs="Times New Roman"/>
          <w:sz w:val="24"/>
          <w:szCs w:val="24"/>
          <w:lang w:val="sr-Cyrl-CS"/>
        </w:rPr>
        <w:tab/>
      </w:r>
      <w:r w:rsidR="00B13AA4">
        <w:rPr>
          <w:rFonts w:eastAsia="Times New Roman" w:cs="Times New Roman"/>
          <w:sz w:val="24"/>
          <w:szCs w:val="24"/>
          <w:lang w:val="sr-Cyrl-CS"/>
        </w:rPr>
        <w:t>Na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osnovu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člana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84. </w:t>
      </w:r>
      <w:r w:rsidR="00B13AA4">
        <w:rPr>
          <w:rFonts w:eastAsia="Times New Roman" w:cs="Times New Roman"/>
          <w:sz w:val="24"/>
          <w:szCs w:val="24"/>
          <w:lang w:val="sr-Cyrl-CS"/>
        </w:rPr>
        <w:t>stav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8. </w:t>
      </w:r>
      <w:r w:rsidR="00B13AA4">
        <w:rPr>
          <w:rFonts w:eastAsia="Times New Roman" w:cs="Times New Roman"/>
          <w:sz w:val="24"/>
          <w:szCs w:val="24"/>
          <w:lang w:val="sr-Cyrl-CS"/>
        </w:rPr>
        <w:t>Poslovnika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Narodne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skupštine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/>
        </w:rPr>
        <w:t>predsednik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Odbora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za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ljudska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i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manjinska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prava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i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ravnopravnost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polova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Narodne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skupštine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dostavlja</w:t>
      </w:r>
    </w:p>
    <w:p w:rsidR="00F6549D" w:rsidRPr="00F6549D" w:rsidRDefault="00F6549D" w:rsidP="00F6549D">
      <w:pPr>
        <w:autoSpaceDN w:val="0"/>
        <w:spacing w:line="240" w:lineRule="auto"/>
        <w:rPr>
          <w:rFonts w:eastAsia="Times New Roman" w:cs="Times New Roman"/>
          <w:b/>
          <w:sz w:val="24"/>
          <w:szCs w:val="24"/>
          <w:lang w:val="sr-Cyrl-CS"/>
        </w:rPr>
      </w:pPr>
    </w:p>
    <w:p w:rsidR="00F6549D" w:rsidRPr="00F6549D" w:rsidRDefault="00B13AA4" w:rsidP="00F6549D">
      <w:pPr>
        <w:autoSpaceDN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val="sr-Cyrl-CS"/>
        </w:rPr>
      </w:pPr>
      <w:r>
        <w:rPr>
          <w:rFonts w:eastAsia="Times New Roman" w:cs="Times New Roman"/>
          <w:b/>
          <w:sz w:val="24"/>
          <w:szCs w:val="24"/>
          <w:lang w:val="sr-Cyrl-CS"/>
        </w:rPr>
        <w:t>I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N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F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O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R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M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A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C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I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J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U</w:t>
      </w:r>
    </w:p>
    <w:p w:rsidR="00F6549D" w:rsidRPr="00F6549D" w:rsidRDefault="00B13AA4" w:rsidP="00F6549D">
      <w:pPr>
        <w:autoSpaceDN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val="sr-Cyrl-CS"/>
        </w:rPr>
      </w:pPr>
      <w:r>
        <w:rPr>
          <w:rFonts w:eastAsia="Times New Roman" w:cs="Times New Roman"/>
          <w:b/>
          <w:sz w:val="24"/>
          <w:szCs w:val="24"/>
          <w:lang w:val="sr-Cyrl-CS"/>
        </w:rPr>
        <w:t>o</w:t>
      </w:r>
    </w:p>
    <w:p w:rsidR="00F6549D" w:rsidRPr="00F6549D" w:rsidRDefault="00B13AA4" w:rsidP="00F6549D">
      <w:pPr>
        <w:autoSpaceDN w:val="0"/>
        <w:spacing w:line="240" w:lineRule="auto"/>
        <w:jc w:val="center"/>
        <w:rPr>
          <w:rFonts w:eastAsia="Times New Roman" w:cs="Times New Roman"/>
          <w:sz w:val="24"/>
          <w:szCs w:val="24"/>
          <w:lang w:val="sr-Cyrl-CS"/>
        </w:rPr>
      </w:pPr>
      <w:r>
        <w:rPr>
          <w:rFonts w:eastAsia="Times New Roman" w:cs="Times New Roman"/>
          <w:b/>
          <w:sz w:val="24"/>
          <w:szCs w:val="24"/>
          <w:lang w:val="sr-Cyrl-CS"/>
        </w:rPr>
        <w:t>javnom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slušanju</w:t>
      </w:r>
      <w:r w:rsidR="00F6549D" w:rsidRPr="00F6549D">
        <w:rPr>
          <w:rFonts w:eastAsia="Times New Roman" w:cs="Times New Roman"/>
          <w:b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na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r-Cyrl-CS"/>
        </w:rPr>
        <w:t>temu</w:t>
      </w:r>
      <w:r w:rsidR="00F6549D" w:rsidRPr="00F6549D">
        <w:rPr>
          <w:rFonts w:eastAsia="Times New Roman" w:cs="Times New Roman"/>
          <w:b/>
          <w:sz w:val="24"/>
          <w:szCs w:val="24"/>
          <w:lang w:val="sr-Cyrl-CS"/>
        </w:rPr>
        <w:t>:</w:t>
      </w:r>
    </w:p>
    <w:p w:rsidR="00F6549D" w:rsidRPr="00E74611" w:rsidRDefault="00E74611" w:rsidP="00F6549D">
      <w:pPr>
        <w:autoSpaceDN w:val="0"/>
        <w:spacing w:line="240" w:lineRule="auto"/>
        <w:jc w:val="center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„</w:t>
      </w:r>
      <w:r w:rsidR="00B13AA4">
        <w:rPr>
          <w:rFonts w:eastAsia="Calibri" w:cs="Times New Roman"/>
          <w:b/>
          <w:sz w:val="24"/>
          <w:szCs w:val="24"/>
        </w:rPr>
        <w:t>Sprečavanje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="00B13AA4">
        <w:rPr>
          <w:rFonts w:eastAsia="Calibri" w:cs="Times New Roman"/>
          <w:b/>
          <w:sz w:val="24"/>
          <w:szCs w:val="24"/>
        </w:rPr>
        <w:t>nasilja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="00B13AA4">
        <w:rPr>
          <w:rFonts w:eastAsia="Calibri" w:cs="Times New Roman"/>
          <w:b/>
          <w:sz w:val="24"/>
          <w:szCs w:val="24"/>
        </w:rPr>
        <w:t>nad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="00B13AA4">
        <w:rPr>
          <w:rFonts w:eastAsia="Calibri" w:cs="Times New Roman"/>
          <w:b/>
          <w:sz w:val="24"/>
          <w:szCs w:val="24"/>
        </w:rPr>
        <w:t>ženama</w:t>
      </w:r>
      <w:r>
        <w:rPr>
          <w:rFonts w:eastAsia="Calibri" w:cs="Times New Roman"/>
          <w:b/>
          <w:sz w:val="24"/>
          <w:szCs w:val="24"/>
        </w:rPr>
        <w:t>ˮ</w:t>
      </w:r>
    </w:p>
    <w:p w:rsidR="00F6549D" w:rsidRPr="00F6549D" w:rsidRDefault="00F6549D" w:rsidP="00F6549D">
      <w:pPr>
        <w:autoSpaceDN w:val="0"/>
        <w:spacing w:line="240" w:lineRule="auto"/>
        <w:rPr>
          <w:rFonts w:eastAsia="Times New Roman" w:cs="Times New Roman"/>
          <w:sz w:val="24"/>
          <w:szCs w:val="24"/>
          <w:lang w:val="sr-Cyrl-CS"/>
        </w:rPr>
      </w:pPr>
    </w:p>
    <w:p w:rsidR="00F6549D" w:rsidRPr="00F6549D" w:rsidRDefault="00F6549D" w:rsidP="00F6549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val="sr-Cyrl-CS"/>
        </w:rPr>
      </w:pPr>
      <w:r w:rsidRPr="00F6549D">
        <w:rPr>
          <w:rFonts w:eastAsia="Times New Roman" w:cs="Times New Roman"/>
          <w:sz w:val="24"/>
          <w:szCs w:val="24"/>
          <w:lang w:val="sr-Cyrl-CS"/>
        </w:rPr>
        <w:tab/>
      </w:r>
      <w:r w:rsidR="00B13AA4">
        <w:rPr>
          <w:rFonts w:eastAsia="Times New Roman" w:cs="Times New Roman"/>
          <w:sz w:val="24"/>
          <w:szCs w:val="24"/>
          <w:lang w:val="sr-Cyrl-CS"/>
        </w:rPr>
        <w:t>Odbor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za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ljudska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i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manjinska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prava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i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ravnopravnost</w:t>
      </w:r>
      <w:r w:rsidR="00795A71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polova</w:t>
      </w:r>
      <w:r w:rsidR="00795A71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Narodne</w:t>
      </w:r>
      <w:r w:rsidR="00795A71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skupštine</w:t>
      </w:r>
      <w:r w:rsidR="00795A71">
        <w:rPr>
          <w:rFonts w:eastAsia="Times New Roman" w:cs="Times New Roman"/>
          <w:sz w:val="24"/>
          <w:szCs w:val="24"/>
          <w:lang w:val="sr-Cyrl-CS"/>
        </w:rPr>
        <w:t>,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na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osnovu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odluke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donete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na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sednici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održanoj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13. </w:t>
      </w:r>
      <w:r w:rsidR="00B13AA4">
        <w:rPr>
          <w:rFonts w:eastAsia="Times New Roman" w:cs="Times New Roman"/>
          <w:sz w:val="24"/>
          <w:szCs w:val="24"/>
          <w:lang w:val="sr-Cyrl-CS"/>
        </w:rPr>
        <w:t>novembra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2019. </w:t>
      </w:r>
      <w:r w:rsidR="00B13AA4">
        <w:rPr>
          <w:rFonts w:eastAsia="Times New Roman" w:cs="Times New Roman"/>
          <w:sz w:val="24"/>
          <w:szCs w:val="24"/>
          <w:lang w:val="sr-Cyrl-CS"/>
        </w:rPr>
        <w:t>godine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/>
        </w:rPr>
        <w:t>održao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je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javno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slušanje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na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/>
        </w:rPr>
        <w:t>temu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Pr="00F6549D">
        <w:rPr>
          <w:rFonts w:eastAsia="Calibri" w:cs="Times New Roman"/>
          <w:sz w:val="24"/>
          <w:szCs w:val="24"/>
        </w:rPr>
        <w:t>„</w:t>
      </w:r>
      <w:r w:rsidR="00B13AA4">
        <w:rPr>
          <w:rFonts w:eastAsia="Calibri" w:cs="Times New Roman"/>
          <w:sz w:val="24"/>
          <w:szCs w:val="24"/>
        </w:rPr>
        <w:t>Sprečavanje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nasilja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nad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ženama</w:t>
      </w:r>
      <w:r w:rsidRPr="00F6549D">
        <w:rPr>
          <w:rFonts w:eastAsia="Calibri" w:cs="Times New Roman"/>
          <w:sz w:val="24"/>
          <w:szCs w:val="24"/>
        </w:rPr>
        <w:t xml:space="preserve">“. </w:t>
      </w:r>
      <w:r w:rsidR="00B13AA4">
        <w:rPr>
          <w:rFonts w:eastAsia="Calibri" w:cs="Times New Roman"/>
          <w:sz w:val="24"/>
          <w:szCs w:val="24"/>
        </w:rPr>
        <w:t>Javno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slušanje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je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održano</w:t>
      </w:r>
      <w:r w:rsidRPr="00F6549D">
        <w:rPr>
          <w:rFonts w:eastAsia="Calibri" w:cs="Times New Roman"/>
          <w:sz w:val="24"/>
          <w:szCs w:val="24"/>
        </w:rPr>
        <w:t xml:space="preserve"> 26. </w:t>
      </w:r>
      <w:r w:rsidR="00B13AA4">
        <w:rPr>
          <w:rFonts w:eastAsia="Calibri" w:cs="Times New Roman"/>
          <w:sz w:val="24"/>
          <w:szCs w:val="24"/>
        </w:rPr>
        <w:t>novembra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2019. </w:t>
      </w:r>
      <w:r w:rsidR="00B13AA4">
        <w:rPr>
          <w:rFonts w:eastAsia="Times New Roman" w:cs="Times New Roman"/>
          <w:sz w:val="24"/>
          <w:szCs w:val="24"/>
          <w:lang w:val="sr-Cyrl-CS"/>
        </w:rPr>
        <w:t>godine</w:t>
      </w:r>
      <w:r w:rsidRPr="00F6549D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="00B13AA4">
        <w:rPr>
          <w:rFonts w:eastAsia="Calibri" w:cs="Times New Roman"/>
          <w:sz w:val="24"/>
          <w:szCs w:val="24"/>
        </w:rPr>
        <w:t>u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Maloj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sali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Doma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Narodne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skupštine</w:t>
      </w:r>
      <w:r w:rsidRPr="00F6549D">
        <w:rPr>
          <w:rFonts w:eastAsia="Calibri" w:cs="Times New Roman"/>
          <w:sz w:val="24"/>
          <w:szCs w:val="24"/>
        </w:rPr>
        <w:t xml:space="preserve">. </w:t>
      </w:r>
    </w:p>
    <w:p w:rsidR="00F6549D" w:rsidRPr="00F6549D" w:rsidRDefault="00F6549D" w:rsidP="00F6549D">
      <w:pPr>
        <w:widowControl w:val="0"/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  <w:r w:rsidRPr="00F6549D">
        <w:rPr>
          <w:rFonts w:eastAsia="Times New Roman" w:cs="Times New Roman"/>
          <w:sz w:val="24"/>
          <w:szCs w:val="24"/>
          <w:lang w:val="sr-Cyrl-CS" w:eastAsia="en-GB"/>
        </w:rPr>
        <w:tab/>
      </w:r>
      <w:r w:rsidR="00B13AA4">
        <w:rPr>
          <w:rFonts w:eastAsia="Calibri" w:cs="Times New Roman"/>
          <w:sz w:val="24"/>
          <w:szCs w:val="24"/>
        </w:rPr>
        <w:t>Javnim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slušanjem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je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predsedavala</w:t>
      </w:r>
      <w:r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predsednica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Odbora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Jasmina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Karanac</w:t>
      </w:r>
      <w:r w:rsidRPr="00F6549D">
        <w:rPr>
          <w:rFonts w:eastAsia="Calibri" w:cs="Times New Roman"/>
          <w:sz w:val="24"/>
          <w:szCs w:val="24"/>
        </w:rPr>
        <w:t xml:space="preserve">. </w:t>
      </w:r>
    </w:p>
    <w:p w:rsidR="00F6549D" w:rsidRPr="00F6549D" w:rsidRDefault="00F6549D" w:rsidP="00F6549D">
      <w:pPr>
        <w:autoSpaceDN w:val="0"/>
        <w:spacing w:line="240" w:lineRule="auto"/>
        <w:rPr>
          <w:rFonts w:eastAsia="Calibri" w:cs="Times New Roman"/>
          <w:sz w:val="24"/>
          <w:szCs w:val="24"/>
        </w:rPr>
      </w:pPr>
      <w:r w:rsidRPr="00F6549D">
        <w:rPr>
          <w:rFonts w:eastAsia="Calibri" w:cs="Times New Roman"/>
          <w:sz w:val="24"/>
          <w:szCs w:val="24"/>
        </w:rPr>
        <w:tab/>
      </w:r>
      <w:r w:rsidR="00B13AA4">
        <w:rPr>
          <w:rFonts w:eastAsia="Calibri" w:cs="Times New Roman"/>
          <w:sz w:val="24"/>
          <w:szCs w:val="24"/>
          <w:lang w:val="sr-Cyrl-CS" w:eastAsia="en-GB"/>
        </w:rPr>
        <w:t>Javnom</w:t>
      </w:r>
      <w:r w:rsidRPr="00F6549D">
        <w:rPr>
          <w:rFonts w:eastAsia="Calibri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Calibri" w:cs="Times New Roman"/>
          <w:sz w:val="24"/>
          <w:szCs w:val="24"/>
          <w:lang w:val="sr-Cyrl-CS" w:eastAsia="en-GB"/>
        </w:rPr>
        <w:t>slušanju</w:t>
      </w:r>
      <w:r w:rsidRPr="00F6549D">
        <w:rPr>
          <w:rFonts w:eastAsia="Calibri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Calibri" w:cs="Times New Roman"/>
          <w:sz w:val="24"/>
          <w:szCs w:val="24"/>
          <w:lang w:val="sr-Cyrl-CS" w:eastAsia="en-GB"/>
        </w:rPr>
        <w:t>su</w:t>
      </w:r>
      <w:r w:rsidRPr="00F6549D">
        <w:rPr>
          <w:rFonts w:eastAsia="Calibri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Calibri" w:cs="Times New Roman"/>
          <w:sz w:val="24"/>
          <w:szCs w:val="24"/>
          <w:lang w:val="sr-Cyrl-CS" w:eastAsia="en-GB"/>
        </w:rPr>
        <w:t>prisustvovali</w:t>
      </w:r>
      <w:r w:rsidRPr="00F6549D">
        <w:rPr>
          <w:rFonts w:eastAsia="Calibri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Calibri" w:cs="Times New Roman"/>
          <w:sz w:val="24"/>
          <w:szCs w:val="24"/>
          <w:lang w:val="sr-Cyrl-CS" w:eastAsia="en-GB"/>
        </w:rPr>
        <w:t>narodni</w:t>
      </w:r>
      <w:r w:rsidRPr="00F6549D">
        <w:rPr>
          <w:rFonts w:eastAsia="Calibri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Calibri" w:cs="Times New Roman"/>
          <w:sz w:val="24"/>
          <w:szCs w:val="24"/>
          <w:lang w:val="sr-Cyrl-CS" w:eastAsia="en-GB"/>
        </w:rPr>
        <w:t>poslanici</w:t>
      </w:r>
      <w:r w:rsidRPr="00F6549D">
        <w:rPr>
          <w:rFonts w:eastAsia="Calibri" w:cs="Times New Roman"/>
          <w:sz w:val="24"/>
          <w:szCs w:val="24"/>
          <w:lang w:val="sr-Cyrl-CS" w:eastAsia="en-GB"/>
        </w:rPr>
        <w:t>: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Milena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Turk</w:t>
      </w:r>
      <w:r w:rsidRPr="00F6549D">
        <w:rPr>
          <w:rFonts w:eastAsia="Calibri" w:cs="Times New Roman"/>
          <w:sz w:val="24"/>
          <w:szCs w:val="24"/>
        </w:rPr>
        <w:t xml:space="preserve">, </w:t>
      </w:r>
      <w:r w:rsidR="00B13AA4">
        <w:rPr>
          <w:rFonts w:eastAsia="Calibri" w:cs="Times New Roman"/>
          <w:sz w:val="24"/>
          <w:szCs w:val="24"/>
        </w:rPr>
        <w:t>Marjana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Maraš</w:t>
      </w:r>
      <w:r w:rsidRPr="00F6549D">
        <w:rPr>
          <w:rFonts w:eastAsia="Calibri" w:cs="Times New Roman"/>
          <w:sz w:val="24"/>
          <w:szCs w:val="24"/>
        </w:rPr>
        <w:t xml:space="preserve">, </w:t>
      </w:r>
      <w:r w:rsidR="00B13AA4">
        <w:rPr>
          <w:rFonts w:eastAsia="Calibri" w:cs="Times New Roman"/>
          <w:sz w:val="24"/>
          <w:szCs w:val="24"/>
        </w:rPr>
        <w:t>Vesna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Ivković</w:t>
      </w:r>
      <w:r w:rsidRPr="00F6549D">
        <w:rPr>
          <w:rFonts w:eastAsia="Calibri" w:cs="Times New Roman"/>
          <w:sz w:val="24"/>
          <w:szCs w:val="24"/>
        </w:rPr>
        <w:t xml:space="preserve">, </w:t>
      </w:r>
      <w:r w:rsidR="00B13AA4">
        <w:rPr>
          <w:rFonts w:eastAsia="Calibri" w:cs="Times New Roman"/>
          <w:sz w:val="24"/>
          <w:szCs w:val="24"/>
        </w:rPr>
        <w:t>Ljupka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Mihajlovska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i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Elvira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Kovač</w:t>
      </w:r>
      <w:r w:rsidRPr="00F6549D">
        <w:rPr>
          <w:rFonts w:eastAsia="Calibri" w:cs="Times New Roman"/>
          <w:sz w:val="24"/>
          <w:szCs w:val="24"/>
        </w:rPr>
        <w:t xml:space="preserve">, </w:t>
      </w:r>
      <w:r w:rsidR="00B13AA4">
        <w:rPr>
          <w:rFonts w:eastAsia="Calibri" w:cs="Times New Roman"/>
          <w:sz w:val="24"/>
          <w:szCs w:val="24"/>
        </w:rPr>
        <w:t>članovi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Odbora</w:t>
      </w:r>
      <w:r w:rsidRPr="00F6549D">
        <w:rPr>
          <w:rFonts w:eastAsia="Calibri" w:cs="Times New Roman"/>
          <w:sz w:val="24"/>
          <w:szCs w:val="24"/>
        </w:rPr>
        <w:t xml:space="preserve">; </w:t>
      </w:r>
      <w:r w:rsidR="00B13AA4">
        <w:rPr>
          <w:rFonts w:eastAsia="Calibri" w:cs="Times New Roman"/>
          <w:sz w:val="24"/>
          <w:szCs w:val="24"/>
        </w:rPr>
        <w:t>Jelena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Žarić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Kovačević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i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dr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Danica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Bukvić</w:t>
      </w:r>
      <w:r w:rsidRPr="00F6549D">
        <w:rPr>
          <w:rFonts w:eastAsia="Calibri" w:cs="Times New Roman"/>
          <w:sz w:val="24"/>
          <w:szCs w:val="24"/>
        </w:rPr>
        <w:t xml:space="preserve">, </w:t>
      </w:r>
      <w:r w:rsidR="00B13AA4">
        <w:rPr>
          <w:rFonts w:eastAsia="Calibri" w:cs="Times New Roman"/>
          <w:sz w:val="24"/>
          <w:szCs w:val="24"/>
        </w:rPr>
        <w:t>zamenice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člana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Odbora</w:t>
      </w:r>
      <w:r w:rsidRPr="00F6549D">
        <w:rPr>
          <w:rFonts w:eastAsia="Calibri" w:cs="Times New Roman"/>
          <w:sz w:val="24"/>
          <w:szCs w:val="24"/>
        </w:rPr>
        <w:t xml:space="preserve">; </w:t>
      </w:r>
      <w:r w:rsidR="00B13AA4">
        <w:rPr>
          <w:rFonts w:eastAsia="Calibri" w:cs="Times New Roman"/>
          <w:sz w:val="24"/>
          <w:szCs w:val="24"/>
        </w:rPr>
        <w:t>dr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Danijela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Stojadinović</w:t>
      </w:r>
      <w:r w:rsidRPr="00F6549D">
        <w:rPr>
          <w:rFonts w:eastAsia="Calibri" w:cs="Times New Roman"/>
          <w:sz w:val="24"/>
          <w:szCs w:val="24"/>
        </w:rPr>
        <w:t xml:space="preserve">, </w:t>
      </w:r>
      <w:r w:rsidR="00B13AA4">
        <w:rPr>
          <w:rFonts w:eastAsia="Calibri" w:cs="Times New Roman"/>
          <w:sz w:val="24"/>
          <w:szCs w:val="24"/>
        </w:rPr>
        <w:t>dr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Predrag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Jelenković</w:t>
      </w:r>
      <w:r w:rsidRPr="00F6549D">
        <w:rPr>
          <w:rFonts w:eastAsia="Calibri" w:cs="Times New Roman"/>
          <w:sz w:val="24"/>
          <w:szCs w:val="24"/>
        </w:rPr>
        <w:t xml:space="preserve">, </w:t>
      </w:r>
      <w:r w:rsidR="00B13AA4">
        <w:rPr>
          <w:rFonts w:eastAsia="Calibri" w:cs="Times New Roman"/>
          <w:sz w:val="24"/>
          <w:szCs w:val="24"/>
        </w:rPr>
        <w:t>Dubravka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Filipovski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i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dr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Muamer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Zukorlić</w:t>
      </w:r>
      <w:r w:rsidRPr="00F6549D">
        <w:rPr>
          <w:rFonts w:eastAsia="Calibri" w:cs="Times New Roman"/>
          <w:sz w:val="24"/>
          <w:szCs w:val="24"/>
        </w:rPr>
        <w:t xml:space="preserve">, </w:t>
      </w:r>
      <w:r w:rsidR="00B13AA4">
        <w:rPr>
          <w:rFonts w:eastAsia="Calibri" w:cs="Times New Roman"/>
          <w:sz w:val="24"/>
          <w:szCs w:val="24"/>
        </w:rPr>
        <w:t>narodni</w:t>
      </w:r>
      <w:r w:rsidRPr="00F6549D">
        <w:rPr>
          <w:rFonts w:eastAsia="Calibri" w:cs="Times New Roman"/>
          <w:sz w:val="24"/>
          <w:szCs w:val="24"/>
        </w:rPr>
        <w:t xml:space="preserve"> </w:t>
      </w:r>
      <w:r w:rsidR="00B13AA4">
        <w:rPr>
          <w:rFonts w:eastAsia="Calibri" w:cs="Times New Roman"/>
          <w:sz w:val="24"/>
          <w:szCs w:val="24"/>
        </w:rPr>
        <w:t>poslanici</w:t>
      </w:r>
      <w:r w:rsidRPr="00F6549D">
        <w:rPr>
          <w:rFonts w:eastAsia="Calibri" w:cs="Times New Roman"/>
          <w:sz w:val="24"/>
          <w:szCs w:val="24"/>
        </w:rPr>
        <w:t xml:space="preserve">. </w:t>
      </w:r>
    </w:p>
    <w:p w:rsidR="00F6549D" w:rsidRPr="00F6549D" w:rsidRDefault="00F6549D" w:rsidP="00F6549D">
      <w:pPr>
        <w:widowControl w:val="0"/>
        <w:autoSpaceDE w:val="0"/>
        <w:autoSpaceDN w:val="0"/>
        <w:adjustRightInd w:val="0"/>
        <w:spacing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F6549D">
        <w:rPr>
          <w:rFonts w:eastAsia="Times New Roman" w:cs="Times New Roman"/>
          <w:sz w:val="24"/>
          <w:szCs w:val="24"/>
          <w:lang w:val="sr-Cyrl-CS" w:eastAsia="en-GB"/>
        </w:rPr>
        <w:tab/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Javnom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slušanju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su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prisustvovali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: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dr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Suzana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Paunović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v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>.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d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.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direktorka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Kancelarije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ljudska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manjinska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prava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Brankica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Janković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poverenica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zaštitu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ravnopravnosti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Nj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>.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.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Andrea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Oricio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šef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Misije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OEBS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>-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u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Srbiji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Gorjana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Mirčić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Čaluković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Ministarstvo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pravde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Stana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Pantelić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Ministarstvo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unutrašnjih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poslova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dr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Biljana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Stojković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Ministarstvo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rad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boračka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socijalna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pitanja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prof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.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dr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Marija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Babović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profesorka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Univerziteta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u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Beogradu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Anđelković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Savetovalište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protiv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nasilja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u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porodici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>-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Sigurna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kuća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Beograd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Nina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Fira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Ministarstvo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državne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uprave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lokalne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samouprave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Đurđica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Ergić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Ministarstvo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prosvete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nauke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tehnološkog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razvoja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Zvezdana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Bjeletić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Ministarstvo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zdravlja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Antigona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Andonov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Danijela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Šegan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Poverenik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zaštitu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ravnopravnosti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Borjana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Peruničić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Zaštitnik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građana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Jelena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Stojković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Sokolović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Lokalni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ombudsman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grada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Pančeva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Jasmina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Stanković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Republičko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javno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tužilaštvo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Ivana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Aritonović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Apelaciono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javno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tužilaštvo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Alma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Marković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Više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javno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tužilaštvo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Vesna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Ratković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Prekršajni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apelacioni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sud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Nadežda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Vidić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Društvo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sudija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Srbije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Luka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val="sr-Cyrl-CS" w:eastAsia="en-GB"/>
        </w:rPr>
        <w:t>Macanti</w:t>
      </w:r>
      <w:r w:rsidRPr="00F6549D">
        <w:rPr>
          <w:rFonts w:eastAsia="Times New Roman" w:cs="Times New Roman"/>
          <w:sz w:val="24"/>
          <w:szCs w:val="24"/>
          <w:lang w:val="sr-Cyrl-CS" w:eastAsia="en-GB"/>
        </w:rPr>
        <w:t xml:space="preserve"> (</w:t>
      </w:r>
      <w:r w:rsidRPr="00F6549D">
        <w:rPr>
          <w:rFonts w:eastAsia="Times New Roman" w:cs="Times New Roman"/>
          <w:sz w:val="24"/>
          <w:szCs w:val="24"/>
          <w:lang w:val="en-US" w:eastAsia="en-GB"/>
        </w:rPr>
        <w:t>Luca Mazzanti)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Ivan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Eskiva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(</w:t>
      </w:r>
      <w:r w:rsidRPr="00F6549D">
        <w:rPr>
          <w:rFonts w:eastAsia="Times New Roman" w:cs="Times New Roman"/>
          <w:sz w:val="24"/>
          <w:szCs w:val="24"/>
          <w:lang w:val="en-US" w:eastAsia="en-GB"/>
        </w:rPr>
        <w:t>Ivan Esquiva)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Agnes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Bodens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Maja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Mićić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Misija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OEBS</w:t>
      </w:r>
      <w:r w:rsidRPr="00F6549D">
        <w:rPr>
          <w:rFonts w:eastAsia="Times New Roman" w:cs="Times New Roman"/>
          <w:sz w:val="24"/>
          <w:szCs w:val="24"/>
          <w:lang w:eastAsia="en-GB"/>
        </w:rPr>
        <w:t>-</w:t>
      </w:r>
      <w:r w:rsidR="00B13AA4">
        <w:rPr>
          <w:rFonts w:eastAsia="Times New Roman" w:cs="Times New Roman"/>
          <w:sz w:val="24"/>
          <w:szCs w:val="24"/>
          <w:lang w:eastAsia="en-GB"/>
        </w:rPr>
        <w:t>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u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Srbiji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eastAsia="en-GB"/>
        </w:rPr>
        <w:t>Maja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Branković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Đundić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F6549D">
        <w:rPr>
          <w:rFonts w:eastAsia="Times New Roman" w:cs="Times New Roman"/>
          <w:sz w:val="24"/>
          <w:szCs w:val="24"/>
          <w:lang w:val="sr-Latn-RS" w:eastAsia="en-GB"/>
        </w:rPr>
        <w:t xml:space="preserve">UNDP; </w:t>
      </w:r>
      <w:r w:rsidR="00B13AA4">
        <w:rPr>
          <w:rFonts w:eastAsia="Times New Roman" w:cs="Times New Roman"/>
          <w:sz w:val="24"/>
          <w:szCs w:val="24"/>
          <w:lang w:eastAsia="en-GB"/>
        </w:rPr>
        <w:t>Natalija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Ostojić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F6549D">
        <w:rPr>
          <w:rFonts w:eastAsia="Times New Roman" w:cs="Times New Roman"/>
          <w:sz w:val="24"/>
          <w:szCs w:val="24"/>
          <w:lang w:val="sr-Latn-RS" w:eastAsia="en-GB"/>
        </w:rPr>
        <w:t>UN Women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eastAsia="en-GB"/>
        </w:rPr>
        <w:t>doc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B13AA4">
        <w:rPr>
          <w:rFonts w:eastAsia="Times New Roman" w:cs="Times New Roman"/>
          <w:sz w:val="24"/>
          <w:szCs w:val="24"/>
          <w:lang w:eastAsia="en-GB"/>
        </w:rPr>
        <w:t>dr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Uroš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Novaković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Pravni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fakultet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Univerziteta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u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Beogradu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eastAsia="en-GB"/>
        </w:rPr>
        <w:t>Mirko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Vreća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Centar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za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zaštitu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žrtava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trgovine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ljudima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eastAsia="en-GB"/>
        </w:rPr>
        <w:t>Gordana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Trajković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Centar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za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socijalni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rad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Beograd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eastAsia="en-GB"/>
        </w:rPr>
        <w:t>Gordana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Petronijević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Centar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za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razvoj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usluga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socijalne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zaštite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„</w:t>
      </w:r>
      <w:r w:rsidR="00B13AA4">
        <w:rPr>
          <w:rFonts w:eastAsia="Times New Roman" w:cs="Times New Roman"/>
          <w:sz w:val="24"/>
          <w:szCs w:val="24"/>
          <w:lang w:eastAsia="en-GB"/>
        </w:rPr>
        <w:t>Kneginja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Ljubica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“ </w:t>
      </w:r>
      <w:r w:rsidR="00B13AA4">
        <w:rPr>
          <w:rFonts w:eastAsia="Times New Roman" w:cs="Times New Roman"/>
          <w:sz w:val="24"/>
          <w:szCs w:val="24"/>
          <w:lang w:eastAsia="en-GB"/>
        </w:rPr>
        <w:t>Kragujevac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eastAsia="en-GB"/>
        </w:rPr>
        <w:t>Jasna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Vujičić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Vesna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Jovanović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Sigurna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kuća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Pančevo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; </w:t>
      </w:r>
      <w:r w:rsidR="00B13AA4">
        <w:rPr>
          <w:rFonts w:eastAsia="Times New Roman" w:cs="Times New Roman"/>
          <w:sz w:val="24"/>
          <w:szCs w:val="24"/>
          <w:lang w:eastAsia="en-GB"/>
        </w:rPr>
        <w:t>Rafet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Alić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Nikolina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Milunović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Vasilije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Jovanović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B13AA4">
        <w:rPr>
          <w:rFonts w:eastAsia="Times New Roman" w:cs="Times New Roman"/>
          <w:sz w:val="24"/>
          <w:szCs w:val="24"/>
          <w:lang w:eastAsia="en-GB"/>
        </w:rPr>
        <w:t>studenti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Univerziteta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u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Novom</w:t>
      </w:r>
      <w:r w:rsidRPr="00F6549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sz w:val="24"/>
          <w:szCs w:val="24"/>
          <w:lang w:eastAsia="en-GB"/>
        </w:rPr>
        <w:t>Pazaru</w:t>
      </w:r>
      <w:r w:rsidRPr="00F6549D">
        <w:rPr>
          <w:rFonts w:eastAsia="Times New Roman" w:cs="Times New Roman"/>
          <w:sz w:val="24"/>
          <w:szCs w:val="24"/>
          <w:lang w:eastAsia="en-GB"/>
        </w:rPr>
        <w:t>.</w:t>
      </w:r>
    </w:p>
    <w:p w:rsidR="00F6013D" w:rsidRPr="00C3115D" w:rsidRDefault="00F6549D" w:rsidP="00F6013D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Jasmina</w:t>
      </w:r>
      <w:r w:rsidR="00F346DE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Karanac</w:t>
      </w:r>
      <w:r w:rsidR="000A4F87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predsednica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Odbora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ljudska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manjinska</w:t>
      </w:r>
      <w:r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prava</w:t>
      </w:r>
      <w:r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</w:t>
      </w:r>
      <w:r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polova</w:t>
      </w:r>
      <w:r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otvarajući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slušanje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Republici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muškaraca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ustavni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princip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strateško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opredeljenje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Obezbeđivanje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principa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istovremeno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znači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borbu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jer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taj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način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stvaraju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preduslovi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jednakost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sferama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društvenog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privatnog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života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suzbijanjem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stereotipa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predrasuda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osnaživanjem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vreme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prepoznaju</w:t>
      </w:r>
      <w:r w:rsidR="00795A71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795A71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prijave</w:t>
      </w:r>
      <w:r w:rsidR="00795A71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795A71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795A71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osnaže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</w:t>
      </w:r>
      <w:r w:rsidR="00581B65">
        <w:rPr>
          <w:rFonts w:cs="Times New Roman"/>
          <w:sz w:val="24"/>
          <w:szCs w:val="24"/>
          <w:lang w:val="en-US"/>
        </w:rPr>
        <w:t>o</w:t>
      </w:r>
      <w:r w:rsidR="00581B6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581B6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</w:t>
      </w:r>
      <w:r w:rsidR="00581B65">
        <w:rPr>
          <w:rFonts w:cs="Times New Roman"/>
          <w:sz w:val="24"/>
          <w:szCs w:val="24"/>
          <w:lang w:val="en-US"/>
        </w:rPr>
        <w:t>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pomognu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ih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Ona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svetskim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okvirima</w:t>
      </w:r>
      <w:r w:rsidR="006617E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čemu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postojanje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svetske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kampanje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6617E8" w:rsidRPr="00C3115D">
        <w:rPr>
          <w:rFonts w:cs="Times New Roman"/>
          <w:sz w:val="24"/>
          <w:szCs w:val="24"/>
        </w:rPr>
        <w:t>„</w:t>
      </w:r>
      <w:r w:rsidR="00F346DE" w:rsidRPr="00C3115D">
        <w:rPr>
          <w:rFonts w:cs="Times New Roman"/>
          <w:sz w:val="24"/>
          <w:szCs w:val="24"/>
        </w:rPr>
        <w:t xml:space="preserve">16 </w:t>
      </w:r>
      <w:r w:rsidR="00B13AA4">
        <w:rPr>
          <w:rFonts w:cs="Times New Roman"/>
          <w:sz w:val="24"/>
          <w:szCs w:val="24"/>
        </w:rPr>
        <w:t>dana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aktivizma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6617E8" w:rsidRPr="00C3115D">
        <w:rPr>
          <w:rFonts w:cs="Times New Roman"/>
          <w:sz w:val="24"/>
          <w:szCs w:val="24"/>
        </w:rPr>
        <w:t xml:space="preserve">“. </w:t>
      </w:r>
      <w:r w:rsidR="00B13AA4">
        <w:rPr>
          <w:rFonts w:cs="Times New Roman"/>
          <w:sz w:val="24"/>
          <w:szCs w:val="24"/>
        </w:rPr>
        <w:t>Organizujući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slušanje</w:t>
      </w:r>
      <w:r w:rsidR="006617E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Odbor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razmotriti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Narodna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skupština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usvojila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cilju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koliko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efikasne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prostora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unapređenje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zakonodavnog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okvira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usvojenih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F346DE" w:rsidRPr="00C3115D">
        <w:rPr>
          <w:rFonts w:cs="Times New Roman"/>
          <w:sz w:val="24"/>
          <w:szCs w:val="24"/>
        </w:rPr>
        <w:t>.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korak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učinjen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usvajanjem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izmenama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dopunama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Krivičnog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zakonika</w:t>
      </w:r>
      <w:r w:rsidR="006617E8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međuvremenu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usvojen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besplatnoj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pravnoj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pomoći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617E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590CC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590CC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rezultate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Propisivanjem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hitnih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iseljenja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učinioca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590CC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="00590CC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stana</w:t>
      </w:r>
      <w:r w:rsidR="00590CC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590CC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zabrane</w:t>
      </w:r>
      <w:r w:rsidR="00590CC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žrtvom</w:t>
      </w:r>
      <w:r w:rsidR="00F6013D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veliki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zaštićen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moglo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dovede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težih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posledica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Ipak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postoji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velik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slučajeva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dovode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smrtnih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posledica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moramo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veoma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ozbiljno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rešavanju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vrhu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naših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prioriteta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Posebno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zahvalila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podršci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Misije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="00F346DE"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aktivnostima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sprovode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cilju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unapređenja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rodne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ravnopravnosti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sprečavanja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6013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6013D" w:rsidRPr="00C3115D">
        <w:rPr>
          <w:rFonts w:cs="Times New Roman"/>
          <w:sz w:val="24"/>
          <w:szCs w:val="24"/>
        </w:rPr>
        <w:t xml:space="preserve">. </w:t>
      </w:r>
      <w:r w:rsidR="00F346DE" w:rsidRPr="00C3115D">
        <w:rPr>
          <w:rFonts w:cs="Times New Roman"/>
          <w:sz w:val="24"/>
          <w:szCs w:val="24"/>
        </w:rPr>
        <w:t xml:space="preserve"> </w:t>
      </w:r>
    </w:p>
    <w:p w:rsidR="00D85483" w:rsidRPr="00C3115D" w:rsidRDefault="00F6013D" w:rsidP="00C40504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Šef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Misije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ambasador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Andrea</w:t>
      </w:r>
      <w:r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Oricio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partnerstvo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suštinski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element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rešavanja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Misija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sarađuje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akterima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preuzima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odgovornost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potpunosti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ostvarivala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ženska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jednakost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polova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Transparentnost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demokratskim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procesima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element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preduslov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ljudskih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posebno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politike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odnose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najugroženije</w:t>
      </w:r>
      <w:r w:rsidRPr="00C3115D">
        <w:rPr>
          <w:rFonts w:cs="Times New Roman"/>
          <w:sz w:val="24"/>
          <w:szCs w:val="24"/>
          <w:lang w:val="sr-Latn-RS"/>
        </w:rPr>
        <w:t xml:space="preserve"> </w:t>
      </w:r>
      <w:r w:rsidR="00B13AA4">
        <w:rPr>
          <w:rFonts w:cs="Times New Roman"/>
          <w:sz w:val="24"/>
          <w:szCs w:val="24"/>
          <w:lang w:val="sr-Latn-RS"/>
        </w:rPr>
        <w:t>koji</w:t>
      </w:r>
      <w:r w:rsidRPr="00C3115D">
        <w:rPr>
          <w:rFonts w:cs="Times New Roman"/>
          <w:sz w:val="24"/>
          <w:szCs w:val="24"/>
          <w:lang w:val="sr-Latn-RS"/>
        </w:rPr>
        <w:t xml:space="preserve"> </w:t>
      </w:r>
      <w:r w:rsidR="00B13AA4">
        <w:rPr>
          <w:rFonts w:cs="Times New Roman"/>
          <w:sz w:val="24"/>
          <w:szCs w:val="24"/>
          <w:lang w:val="sr-Latn-RS"/>
        </w:rPr>
        <w:t>se</w:t>
      </w:r>
      <w:r w:rsidRPr="00C3115D">
        <w:rPr>
          <w:rFonts w:cs="Times New Roman"/>
          <w:sz w:val="24"/>
          <w:szCs w:val="24"/>
          <w:lang w:val="sr-Latn-RS"/>
        </w:rPr>
        <w:t xml:space="preserve"> </w:t>
      </w:r>
      <w:r w:rsidR="00B13AA4">
        <w:rPr>
          <w:rFonts w:cs="Times New Roman"/>
          <w:sz w:val="24"/>
          <w:szCs w:val="24"/>
          <w:lang w:val="sr-Latn-RS"/>
        </w:rPr>
        <w:t>ne</w:t>
      </w:r>
      <w:r w:rsidRPr="00C3115D">
        <w:rPr>
          <w:rFonts w:cs="Times New Roman"/>
          <w:sz w:val="24"/>
          <w:szCs w:val="24"/>
          <w:lang w:val="sr-Latn-RS"/>
        </w:rPr>
        <w:t xml:space="preserve"> </w:t>
      </w:r>
      <w:r w:rsidR="00B13AA4">
        <w:rPr>
          <w:rFonts w:cs="Times New Roman"/>
          <w:sz w:val="24"/>
          <w:szCs w:val="24"/>
          <w:lang w:val="sr-Latn-RS"/>
        </w:rPr>
        <w:t>mogu</w:t>
      </w:r>
      <w:r w:rsidRPr="00C3115D">
        <w:rPr>
          <w:rFonts w:cs="Times New Roman"/>
          <w:sz w:val="24"/>
          <w:szCs w:val="24"/>
          <w:lang w:val="sr-Latn-RS"/>
        </w:rPr>
        <w:t xml:space="preserve"> </w:t>
      </w:r>
      <w:r w:rsidR="00B13AA4">
        <w:rPr>
          <w:rFonts w:cs="Times New Roman"/>
          <w:sz w:val="24"/>
          <w:szCs w:val="24"/>
          <w:lang w:val="sr-Latn-RS"/>
        </w:rPr>
        <w:t>čuti</w:t>
      </w:r>
      <w:r w:rsidRPr="00C3115D">
        <w:rPr>
          <w:rFonts w:cs="Times New Roman"/>
          <w:sz w:val="24"/>
          <w:szCs w:val="24"/>
          <w:lang w:val="sr-Latn-RS"/>
        </w:rPr>
        <w:t xml:space="preserve"> </w:t>
      </w:r>
      <w:r w:rsidR="00B13AA4">
        <w:rPr>
          <w:rFonts w:cs="Times New Roman"/>
          <w:sz w:val="24"/>
          <w:szCs w:val="24"/>
          <w:lang w:val="sr-Latn-RS"/>
        </w:rPr>
        <w:t>u</w:t>
      </w:r>
      <w:r w:rsidRPr="00C3115D">
        <w:rPr>
          <w:rFonts w:cs="Times New Roman"/>
          <w:sz w:val="24"/>
          <w:szCs w:val="24"/>
          <w:lang w:val="sr-Latn-RS"/>
        </w:rPr>
        <w:t xml:space="preserve"> </w:t>
      </w:r>
      <w:r w:rsidR="00B13AA4">
        <w:rPr>
          <w:rFonts w:cs="Times New Roman"/>
          <w:sz w:val="24"/>
          <w:szCs w:val="24"/>
          <w:lang w:val="sr-Latn-RS"/>
        </w:rPr>
        <w:t>javnosti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posebno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izuzetan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izazov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socijalno</w:t>
      </w:r>
      <w:r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ekonomski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položaj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devojaka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neuporedivo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nepovoljniji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odnosu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muškarce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dečake</w:t>
      </w:r>
      <w:r w:rsidR="00F346DE" w:rsidRPr="00C3115D">
        <w:rPr>
          <w:rFonts w:cs="Times New Roman"/>
          <w:sz w:val="24"/>
          <w:szCs w:val="24"/>
        </w:rPr>
        <w:t>.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Naveo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rezultate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sprovela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Misija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koje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pokazalo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25% </w:t>
      </w:r>
      <w:r w:rsidR="00B13AA4">
        <w:rPr>
          <w:rFonts w:cs="Times New Roman"/>
          <w:sz w:val="24"/>
          <w:szCs w:val="24"/>
        </w:rPr>
        <w:t>ispitanika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nekoga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napada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On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istakao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regionalnog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pristupa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Misija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="00D85483"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sprovodi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okviru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svog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mandata</w:t>
      </w:r>
      <w:r w:rsidR="00D85483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Zbog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užasnog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zločina</w:t>
      </w:r>
      <w:r w:rsidR="00D85483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mora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biti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uključena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javnost</w:t>
      </w:r>
      <w:r w:rsidR="00D85483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on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ostati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zatvorenih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vrata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mora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stereotipima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nalaze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korenu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Stoga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pozdravlja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inicijativu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Odbora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temu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dnevni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slušanja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Misija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="00D85483"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potpunosti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posvećena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pružanju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podrške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Narodnoj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skupštini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Odboru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ljudska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manjinska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polova</w:t>
      </w:r>
      <w:r w:rsidR="00D85483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istakao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tiče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svih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</w:t>
      </w:r>
      <w:r w:rsidR="00D85483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bez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obzira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</w:t>
      </w:r>
      <w:r w:rsidR="00D85483" w:rsidRPr="00C3115D">
        <w:rPr>
          <w:rFonts w:cs="Times New Roman"/>
          <w:sz w:val="24"/>
          <w:szCs w:val="24"/>
        </w:rPr>
        <w:t>,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skupovima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učešće</w:t>
      </w:r>
      <w:r w:rsidR="00D85483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kako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tako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muškaraca</w:t>
      </w:r>
      <w:r w:rsidR="00F346DE" w:rsidRPr="00C3115D">
        <w:rPr>
          <w:rFonts w:cs="Times New Roman"/>
          <w:sz w:val="24"/>
          <w:szCs w:val="24"/>
        </w:rPr>
        <w:t>.</w:t>
      </w:r>
    </w:p>
    <w:p w:rsidR="00F346DE" w:rsidRPr="00C3115D" w:rsidRDefault="00F346DE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U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nastavku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slušanja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učesnicima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obratila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narodna</w:t>
      </w:r>
      <w:r w:rsid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poslanica</w:t>
      </w:r>
      <w:r w:rsid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Elvira</w:t>
      </w:r>
      <w:r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Kovač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predstavnica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Ženske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parlamentarne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mreže</w:t>
      </w:r>
      <w:r w:rsidR="00D8548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predsedavajuća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Komiteta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jednakost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nediskriminaciju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Parlamentarne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skupštine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Saveta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Evrope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Ona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zakonski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okvir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oblasti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značajno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unapređen</w:t>
      </w:r>
      <w:r w:rsidR="00311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jedan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sledećih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prioritetnih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zadataka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usvajanje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rodnoj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ravnopravnosti</w:t>
      </w:r>
      <w:r w:rsidR="00A36286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Ovaj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trebao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bude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korak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napred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diskriminacije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domenu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zapošljavanja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socijalne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zdravstvene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Posebno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podvukla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Istanbulske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konvencije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postavila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visoke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standarde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uspostavljanje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sveobuhvatnog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pristupa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zasniva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prevenciji</w:t>
      </w:r>
      <w:r w:rsidR="00A36286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zaštiti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="00A36286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procesuiranju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počinioca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integrativnoj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politici</w:t>
      </w:r>
      <w:r w:rsidR="00A36286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Govoreći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situaciji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ona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A36286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narednom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periodu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posvetiti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još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pažnje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unaprediti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besplatne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pomoći</w:t>
      </w:r>
      <w:r w:rsidRPr="00C3115D">
        <w:rPr>
          <w:rFonts w:cs="Times New Roman"/>
          <w:sz w:val="24"/>
          <w:szCs w:val="24"/>
        </w:rPr>
        <w:t>,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neophodna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još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efikasnija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medija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celog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apsolutno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neprihvatljive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pojave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Zakon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uveo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hitne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državnih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propisana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obavezna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koordinacija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nadležnih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institucija</w:t>
      </w:r>
      <w:r w:rsidR="00DA6774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izrada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individualnih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planova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>.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ipak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osnažio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podstakao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preduzima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mere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cilju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Pr="00C3115D">
        <w:rPr>
          <w:rFonts w:cs="Times New Roman"/>
          <w:sz w:val="24"/>
          <w:szCs w:val="24"/>
        </w:rPr>
        <w:t>.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Sprovedeno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kojima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obuhvaćeni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tužioci</w:t>
      </w:r>
      <w:r w:rsidR="00311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policijski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službenici</w:t>
      </w:r>
      <w:r w:rsidR="00311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službenici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centara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zdravstveni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radnici</w:t>
      </w:r>
      <w:r w:rsidR="00DA6774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Podsetila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izmene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zakonika</w:t>
      </w:r>
      <w:r w:rsidR="003116B7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Uvedena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dela</w:t>
      </w:r>
      <w:r w:rsidRPr="00C3115D">
        <w:rPr>
          <w:rFonts w:cs="Times New Roman"/>
          <w:sz w:val="24"/>
          <w:szCs w:val="24"/>
        </w:rPr>
        <w:t xml:space="preserve">: </w:t>
      </w:r>
      <w:r w:rsidR="00B13AA4">
        <w:rPr>
          <w:rFonts w:cs="Times New Roman"/>
          <w:sz w:val="24"/>
          <w:szCs w:val="24"/>
        </w:rPr>
        <w:t>proganjanje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seksualno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uznemiravanje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prinudni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sakaćenje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ženskog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organa</w:t>
      </w:r>
      <w:r w:rsidRPr="00C3115D">
        <w:rPr>
          <w:rFonts w:cs="Times New Roman"/>
          <w:sz w:val="24"/>
          <w:szCs w:val="24"/>
        </w:rPr>
        <w:t>.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Nažalost</w:t>
      </w:r>
      <w:r w:rsidR="00311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slučajeve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smrtnim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ishodom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Efekti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dugotrajni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vrlo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teško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prevazilaze</w:t>
      </w:r>
      <w:r w:rsidR="003116B7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Žrtve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prijavljuju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ekonomskih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razloga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straha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osvete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vremenom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naviknu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osećaju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izazivanje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istog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Žrtve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nemaju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šansu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normalan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život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nađu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posao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drugog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partnera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drugi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dom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Neke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dobiju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šansu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11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prežive</w:t>
      </w:r>
      <w:r w:rsidR="003116B7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Zaključila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DA6774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učiniti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veće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napore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podigne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svest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javnosti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problemu</w:t>
      </w:r>
      <w:r w:rsidR="009541E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9541E1" w:rsidRPr="00C3115D">
        <w:rPr>
          <w:rFonts w:cs="Times New Roman"/>
          <w:sz w:val="24"/>
          <w:szCs w:val="24"/>
        </w:rPr>
        <w:t>.</w:t>
      </w:r>
    </w:p>
    <w:p w:rsidR="00C3115D" w:rsidRPr="00DD3D1F" w:rsidRDefault="009541E1" w:rsidP="00C3115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13AA4">
        <w:rPr>
          <w:rFonts w:ascii="Times New Roman" w:hAnsi="Times New Roman" w:cs="Times New Roman"/>
          <w:b/>
          <w:sz w:val="24"/>
          <w:szCs w:val="24"/>
        </w:rPr>
        <w:t>Suzana</w:t>
      </w:r>
      <w:r w:rsidR="00F346DE" w:rsidRPr="00C31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AA4">
        <w:rPr>
          <w:rFonts w:ascii="Times New Roman" w:hAnsi="Times New Roman" w:cs="Times New Roman"/>
          <w:b/>
          <w:sz w:val="24"/>
          <w:szCs w:val="24"/>
        </w:rPr>
        <w:t>Paunović</w:t>
      </w:r>
      <w:r w:rsidRPr="00C3115D">
        <w:rPr>
          <w:rFonts w:ascii="Times New Roman" w:hAnsi="Times New Roman" w:cs="Times New Roman"/>
          <w:sz w:val="24"/>
          <w:szCs w:val="24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</w:rPr>
        <w:t>direktorka</w:t>
      </w:r>
      <w:r w:rsidRPr="00C3115D">
        <w:rPr>
          <w:rFonts w:ascii="Times New Roman" w:hAnsi="Times New Roman" w:cs="Times New Roman"/>
          <w:sz w:val="24"/>
          <w:szCs w:val="24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</w:rPr>
        <w:t>Kancelarije</w:t>
      </w:r>
      <w:r w:rsidRPr="00C3115D">
        <w:rPr>
          <w:rFonts w:ascii="Times New Roman" w:hAnsi="Times New Roman" w:cs="Times New Roman"/>
          <w:sz w:val="24"/>
          <w:szCs w:val="24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</w:rPr>
        <w:t>za</w:t>
      </w:r>
      <w:r w:rsidRPr="00C3115D">
        <w:rPr>
          <w:rFonts w:ascii="Times New Roman" w:hAnsi="Times New Roman" w:cs="Times New Roman"/>
          <w:sz w:val="24"/>
          <w:szCs w:val="24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</w:rPr>
        <w:t>ljudska</w:t>
      </w:r>
      <w:r w:rsidRPr="00C3115D">
        <w:rPr>
          <w:rFonts w:ascii="Times New Roman" w:hAnsi="Times New Roman" w:cs="Times New Roman"/>
          <w:sz w:val="24"/>
          <w:szCs w:val="24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</w:rPr>
        <w:t>i</w:t>
      </w:r>
      <w:r w:rsidRPr="00C3115D">
        <w:rPr>
          <w:rFonts w:ascii="Times New Roman" w:hAnsi="Times New Roman" w:cs="Times New Roman"/>
          <w:sz w:val="24"/>
          <w:szCs w:val="24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</w:rPr>
        <w:t>manjinska</w:t>
      </w:r>
      <w:r w:rsidRPr="00C3115D">
        <w:rPr>
          <w:rFonts w:ascii="Times New Roman" w:hAnsi="Times New Roman" w:cs="Times New Roman"/>
          <w:sz w:val="24"/>
          <w:szCs w:val="24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</w:rPr>
        <w:t>prava</w:t>
      </w:r>
      <w:r w:rsidR="00C3115D" w:rsidRPr="00C31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C3115D" w:rsidRPr="00C31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potpisnica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osam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okriljem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UN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Konvencija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eliminisanju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oblika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C3115D" w:rsidRPr="00DD3D1F">
        <w:rPr>
          <w:rFonts w:ascii="Times New Roman" w:hAnsi="Times New Roman" w:cs="Times New Roman"/>
          <w:sz w:val="24"/>
          <w:szCs w:val="24"/>
        </w:rPr>
        <w:t xml:space="preserve">CEDAW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konvencija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redovno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izveštava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115D" w:rsidRPr="00DD3D1F">
        <w:rPr>
          <w:rFonts w:ascii="Times New Roman" w:hAnsi="Times New Roman" w:cs="Times New Roman"/>
          <w:sz w:val="24"/>
          <w:szCs w:val="24"/>
        </w:rPr>
        <w:t>CEDAW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komitet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konvencija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značajna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pakta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doneta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okriljem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UN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pakt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građanskim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političkim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pravima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Pakt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ekonomskim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socijalnim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kulturnim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pravima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sadrže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garantuju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ugovornih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UN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dobila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392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95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42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neposredno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9544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544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9544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9544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95443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F977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977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F977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inicijalni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115D" w:rsidRPr="00DD3D1F">
        <w:rPr>
          <w:rFonts w:ascii="Times New Roman" w:hAnsi="Times New Roman" w:cs="Times New Roman"/>
          <w:sz w:val="24"/>
          <w:szCs w:val="24"/>
        </w:rPr>
        <w:t>CEDAW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komitetu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2007.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dobijena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21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2013</w:t>
      </w:r>
      <w:r w:rsidR="006309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dobijene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24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6309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dobijeno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28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poslednji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izveštajni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ciklus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razliku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prethodnih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karakterisala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uključenost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podnet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senke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predstavljanja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održao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dijalog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stavovi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odnosila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dostavljenog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izvešaja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Komitet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procenio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najvećim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delom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sprovedena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dužna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osigura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organi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svesni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važnosti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naloga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hitnu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ugroženih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održavanjem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takvih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naloga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aktivnim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opasnosti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podacima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razmatrano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119.000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slučajeva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ukazuje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ohrabrene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obrate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C55D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podignuta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zaduženih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prevenciju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C31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zabrinjavajuća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slučajeva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ostaje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nepoznat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dakle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reaguju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uoče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0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poverenje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ključna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govorimo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blagovremenoj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efikasnoj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346DE" w:rsidRPr="00C3115D" w:rsidRDefault="00305146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Brankica</w:t>
      </w:r>
      <w:r w:rsidR="00813268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Janković</w:t>
      </w:r>
      <w:r w:rsidR="0081326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poverenica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zaštitu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ravnopravnosti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podsetila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definiciju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femicida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literaturi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pojam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podrazumeva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namerno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ubistvo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ženskog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ljudsko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biće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oduzme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život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ljudskom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biću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najsramniji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najteži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kršenja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ljudskih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smemo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tolerišemo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već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suzbijamo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kažnjavamo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ovome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govorimo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svakoj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prilici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delovanje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sferi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veoma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važno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pomaka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način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mediji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prenose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informacije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femicidu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navela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prvih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pet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novembra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obavljena</w:t>
      </w:r>
      <w:r w:rsidR="00F346DE" w:rsidRPr="00C3115D">
        <w:rPr>
          <w:rFonts w:cs="Times New Roman"/>
          <w:sz w:val="24"/>
          <w:szCs w:val="24"/>
        </w:rPr>
        <w:t xml:space="preserve"> 52 </w:t>
      </w:r>
      <w:r w:rsidR="00B13AA4">
        <w:rPr>
          <w:rFonts w:cs="Times New Roman"/>
          <w:sz w:val="24"/>
          <w:szCs w:val="24"/>
        </w:rPr>
        <w:t>teksta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izveštaja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ipak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može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veliki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naslova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poput</w:t>
      </w:r>
      <w:r w:rsidR="00F346DE" w:rsidRPr="00C3115D">
        <w:rPr>
          <w:rFonts w:cs="Times New Roman"/>
          <w:sz w:val="24"/>
          <w:szCs w:val="24"/>
        </w:rPr>
        <w:t>: „</w:t>
      </w:r>
      <w:r w:rsidR="00B13AA4">
        <w:rPr>
          <w:rFonts w:cs="Times New Roman"/>
          <w:sz w:val="24"/>
          <w:szCs w:val="24"/>
        </w:rPr>
        <w:t>Zapalio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švalera</w:t>
      </w:r>
      <w:r w:rsidR="00F346DE" w:rsidRPr="00C3115D">
        <w:rPr>
          <w:rFonts w:cs="Times New Roman"/>
          <w:sz w:val="24"/>
          <w:szCs w:val="24"/>
        </w:rPr>
        <w:t>“, „</w:t>
      </w:r>
      <w:r w:rsidR="00B13AA4">
        <w:rPr>
          <w:rFonts w:cs="Times New Roman"/>
          <w:sz w:val="24"/>
          <w:szCs w:val="24"/>
        </w:rPr>
        <w:t>Usmrtio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suprugu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htela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ga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ostavi</w:t>
      </w:r>
      <w:r w:rsidR="00F346DE" w:rsidRPr="00C3115D">
        <w:rPr>
          <w:rFonts w:cs="Times New Roman"/>
          <w:sz w:val="24"/>
          <w:szCs w:val="24"/>
        </w:rPr>
        <w:t>“, „</w:t>
      </w:r>
      <w:r w:rsidR="00B13AA4">
        <w:rPr>
          <w:rFonts w:cs="Times New Roman"/>
          <w:sz w:val="24"/>
          <w:szCs w:val="24"/>
        </w:rPr>
        <w:t>Upucao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konobaricu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neuzvraćene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ljubavi</w:t>
      </w:r>
      <w:r w:rsidR="00F346DE" w:rsidRPr="00C3115D">
        <w:rPr>
          <w:rFonts w:cs="Times New Roman"/>
          <w:sz w:val="24"/>
          <w:szCs w:val="24"/>
        </w:rPr>
        <w:t>“.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neophodno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promeni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diskurs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izveštavanja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nijedna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odgovorna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doživela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ukazala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naslov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tekst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„</w:t>
      </w:r>
      <w:r w:rsidR="00B13AA4">
        <w:rPr>
          <w:rFonts w:cs="Times New Roman"/>
          <w:sz w:val="24"/>
          <w:szCs w:val="24"/>
        </w:rPr>
        <w:t>Politici</w:t>
      </w:r>
      <w:r w:rsidRPr="00C3115D">
        <w:rPr>
          <w:rFonts w:cs="Times New Roman"/>
          <w:sz w:val="24"/>
          <w:szCs w:val="24"/>
        </w:rPr>
        <w:t xml:space="preserve">“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probleme</w:t>
      </w:r>
      <w:r w:rsidRPr="00C3115D">
        <w:rPr>
          <w:rFonts w:cs="Times New Roman"/>
          <w:sz w:val="24"/>
          <w:szCs w:val="24"/>
        </w:rPr>
        <w:t xml:space="preserve"> – „</w:t>
      </w:r>
      <w:r w:rsidR="00B13AA4">
        <w:rPr>
          <w:rFonts w:cs="Times New Roman"/>
          <w:sz w:val="24"/>
          <w:szCs w:val="24"/>
        </w:rPr>
        <w:t>Manja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kazna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ubicu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zaljubljen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pijan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sudovi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olako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prihvataju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olakšavajuće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okolnosti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okrivljene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Pijanstvo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kajanje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mladost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starost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nezaposlenost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navode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olakšavajuće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okolnosti</w:t>
      </w:r>
      <w:r w:rsidRPr="00C3115D">
        <w:rPr>
          <w:rFonts w:cs="Times New Roman"/>
          <w:sz w:val="24"/>
          <w:szCs w:val="24"/>
        </w:rPr>
        <w:t xml:space="preserve">“. </w:t>
      </w:r>
      <w:r w:rsidR="00B13AA4">
        <w:rPr>
          <w:rFonts w:cs="Times New Roman"/>
          <w:sz w:val="24"/>
          <w:szCs w:val="24"/>
        </w:rPr>
        <w:t>U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nedavno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objavljenom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istraživanju</w:t>
      </w:r>
      <w:r w:rsidRPr="00C3115D">
        <w:rPr>
          <w:rFonts w:cs="Times New Roman"/>
          <w:sz w:val="24"/>
          <w:szCs w:val="24"/>
        </w:rPr>
        <w:t xml:space="preserve"> - </w:t>
      </w:r>
      <w:r w:rsidR="00B13AA4">
        <w:rPr>
          <w:rFonts w:cs="Times New Roman"/>
          <w:sz w:val="24"/>
          <w:szCs w:val="24"/>
        </w:rPr>
        <w:t>Društveni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 </w:t>
      </w:r>
      <w:r w:rsidR="00B13AA4">
        <w:rPr>
          <w:rFonts w:cs="Times New Roman"/>
          <w:sz w:val="24"/>
          <w:szCs w:val="24"/>
        </w:rPr>
        <w:t>institucionalni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odgovor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femicid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gde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metodologija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razgovor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ubicama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zatvorima</w:t>
      </w:r>
      <w:r w:rsidR="009E49D9">
        <w:rPr>
          <w:rFonts w:cs="Times New Roman"/>
          <w:sz w:val="24"/>
          <w:szCs w:val="24"/>
        </w:rPr>
        <w:t>,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utvrđeno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pravilu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nasilničko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ponašanje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isključivo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Smatra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najmanje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F346DE" w:rsidRPr="00C3115D">
        <w:rPr>
          <w:rFonts w:cs="Times New Roman"/>
          <w:sz w:val="24"/>
          <w:szCs w:val="24"/>
        </w:rPr>
        <w:t xml:space="preserve">28 </w:t>
      </w:r>
      <w:r w:rsidR="00B13AA4">
        <w:rPr>
          <w:rFonts w:cs="Times New Roman"/>
          <w:sz w:val="24"/>
          <w:szCs w:val="24"/>
        </w:rPr>
        <w:t>žena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godine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mrtvo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njihova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porodice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Smatra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edukacija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izuzetno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formiranju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pozitivnih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stavova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stereotipa</w:t>
      </w:r>
      <w:r w:rsidR="004710FB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samim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vršnjačkog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Istakla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naš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navela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Francuske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najavljeno</w:t>
      </w:r>
      <w:r w:rsidR="004710FB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uvođenje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novih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vanrednih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nakon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serije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ubistava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stotinu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BD090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ubili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njihovi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supruzi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partneri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bivši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partneri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Vlada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formirala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poseban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fond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otvaranje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hitnog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smeštaja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sigurnih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kuća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Dve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stotine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pedeset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sigurnih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kuća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biće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otvoreno</w:t>
      </w:r>
      <w:r w:rsidR="00F346DE" w:rsidRPr="00C3115D">
        <w:rPr>
          <w:rFonts w:cs="Times New Roman"/>
          <w:sz w:val="24"/>
          <w:szCs w:val="24"/>
        </w:rPr>
        <w:t xml:space="preserve"> 2020. </w:t>
      </w:r>
      <w:r w:rsidR="00B13AA4">
        <w:rPr>
          <w:rFonts w:cs="Times New Roman"/>
          <w:sz w:val="24"/>
          <w:szCs w:val="24"/>
        </w:rPr>
        <w:t>godine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pružila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Kada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reč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našim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institucijama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81326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zaposlenih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zdravstvene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obzirom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potencijalno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prvi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dolaze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potrebno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propisati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obavezu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svih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zdravstvenih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radnika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prijavljuju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slučajeve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813268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="0081326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velike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važnosti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81326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povećanje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osoblja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unapređenje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usluge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nacionalne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SOS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linije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. </w:t>
      </w:r>
    </w:p>
    <w:p w:rsidR="00C3115D" w:rsidRPr="00C3115D" w:rsidRDefault="006E20FE" w:rsidP="00C3115D">
      <w:pPr>
        <w:rPr>
          <w:sz w:val="24"/>
          <w:szCs w:val="24"/>
        </w:rPr>
      </w:pPr>
      <w:r w:rsidRPr="00C3115D">
        <w:rPr>
          <w:rFonts w:cs="Times New Roman"/>
          <w:b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Gorjana</w:t>
      </w:r>
      <w:r w:rsidR="00F346DE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Mirčić</w:t>
      </w:r>
      <w:r w:rsidR="00F346DE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Čaluković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pravde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sz w:val="24"/>
          <w:szCs w:val="24"/>
        </w:rPr>
        <w:t>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svom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izlaganju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istakla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značaj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edukacije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koja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sprovedena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one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koji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direktno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primenjuju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zakon</w:t>
      </w:r>
      <w:r w:rsidR="00BD090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sa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policijskim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službenicima</w:t>
      </w:r>
      <w:r w:rsidR="00C3115D" w:rsidRPr="00C3115D">
        <w:rPr>
          <w:sz w:val="24"/>
          <w:szCs w:val="24"/>
        </w:rPr>
        <w:t>,</w:t>
      </w:r>
      <w:r w:rsidR="00C3115D" w:rsidRPr="00C3115D">
        <w:rPr>
          <w:sz w:val="24"/>
          <w:szCs w:val="24"/>
          <w:lang w:val="en-US"/>
        </w:rPr>
        <w:t xml:space="preserve"> </w:t>
      </w:r>
      <w:r w:rsidR="00B13AA4">
        <w:rPr>
          <w:sz w:val="24"/>
          <w:szCs w:val="24"/>
        </w:rPr>
        <w:t>predstavnicima</w:t>
      </w:r>
      <w:r w:rsidR="00C3115D" w:rsidRPr="00C3115D">
        <w:rPr>
          <w:sz w:val="24"/>
          <w:szCs w:val="24"/>
          <w:lang w:val="en-US"/>
        </w:rPr>
        <w:t xml:space="preserve"> </w:t>
      </w:r>
      <w:r w:rsidR="00B13AA4">
        <w:rPr>
          <w:sz w:val="24"/>
          <w:szCs w:val="24"/>
        </w:rPr>
        <w:t>pravosudnih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organa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radnicima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centra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socijalni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rad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kao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narednom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periodu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nužno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raditi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najmlađima</w:t>
      </w:r>
      <w:r w:rsidR="00C3115D" w:rsidRPr="00C3115D">
        <w:rPr>
          <w:sz w:val="24"/>
          <w:szCs w:val="24"/>
        </w:rPr>
        <w:t xml:space="preserve">. </w:t>
      </w:r>
      <w:r w:rsidR="00B13AA4">
        <w:rPr>
          <w:sz w:val="24"/>
          <w:szCs w:val="24"/>
        </w:rPr>
        <w:t>Spomenula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istraživanja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OEBS</w:t>
      </w:r>
      <w:r w:rsidR="00BD090D">
        <w:rPr>
          <w:sz w:val="24"/>
          <w:szCs w:val="24"/>
        </w:rPr>
        <w:t>-</w:t>
      </w:r>
      <w:r w:rsidR="00B13AA4">
        <w:rPr>
          <w:sz w:val="24"/>
          <w:szCs w:val="24"/>
        </w:rPr>
        <w:t>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što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zabrinjavajuće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pojavljuje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istraživanju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</w:t>
      </w:r>
      <w:r w:rsidR="00C3115D" w:rsidRPr="00C3115D">
        <w:rPr>
          <w:sz w:val="24"/>
          <w:szCs w:val="24"/>
        </w:rPr>
        <w:t xml:space="preserve"> 29% </w:t>
      </w:r>
      <w:r w:rsidR="00B13AA4">
        <w:rPr>
          <w:sz w:val="24"/>
          <w:szCs w:val="24"/>
        </w:rPr>
        <w:t>ženske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populacije</w:t>
      </w:r>
      <w:r w:rsidR="00D7148E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smatra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normalno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partner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momak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suprug</w:t>
      </w:r>
      <w:r w:rsidR="00BD090D">
        <w:rPr>
          <w:sz w:val="24"/>
          <w:szCs w:val="24"/>
        </w:rPr>
        <w:t>,</w:t>
      </w:r>
      <w:r w:rsidR="004905DA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udari</w:t>
      </w:r>
      <w:r w:rsidR="004905DA">
        <w:rPr>
          <w:sz w:val="24"/>
          <w:szCs w:val="24"/>
        </w:rPr>
        <w:t xml:space="preserve">. </w:t>
      </w:r>
      <w:r w:rsidR="00B13AA4">
        <w:rPr>
          <w:sz w:val="24"/>
          <w:szCs w:val="24"/>
        </w:rPr>
        <w:t>Navela</w:t>
      </w:r>
      <w:r w:rsidR="004905DA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petnaest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godina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radila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terenu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slučajevima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nasilja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porodici</w:t>
      </w:r>
      <w:r w:rsidR="00BD090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sa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žrtvama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nasilnicima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istakla</w:t>
      </w:r>
      <w:r w:rsidR="00BD090D">
        <w:rPr>
          <w:sz w:val="24"/>
          <w:szCs w:val="24"/>
        </w:rPr>
        <w:t xml:space="preserve">  </w:t>
      </w:r>
      <w:r w:rsidR="00B13AA4">
        <w:rPr>
          <w:sz w:val="24"/>
          <w:szCs w:val="24"/>
        </w:rPr>
        <w:t>da</w:t>
      </w:r>
      <w:r w:rsidR="00BD090D">
        <w:rPr>
          <w:sz w:val="24"/>
          <w:szCs w:val="24"/>
        </w:rPr>
        <w:t xml:space="preserve"> 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periodu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kada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uvedeno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kao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krivično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delo</w:t>
      </w:r>
      <w:r w:rsidR="00C3115D" w:rsidRPr="00C3115D">
        <w:rPr>
          <w:sz w:val="24"/>
          <w:szCs w:val="24"/>
        </w:rPr>
        <w:t xml:space="preserve"> 2002. </w:t>
      </w:r>
      <w:r w:rsidR="00B13AA4">
        <w:rPr>
          <w:sz w:val="24"/>
          <w:szCs w:val="24"/>
        </w:rPr>
        <w:t>godine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danas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nije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isto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navela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primer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nasilja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preko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interneta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koje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najviše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pogađa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mladu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populaciju</w:t>
      </w:r>
      <w:r w:rsidR="00C3115D" w:rsidRPr="00C3115D">
        <w:rPr>
          <w:sz w:val="24"/>
          <w:szCs w:val="24"/>
        </w:rPr>
        <w:t xml:space="preserve">. </w:t>
      </w:r>
      <w:r w:rsidR="00B13AA4">
        <w:rPr>
          <w:sz w:val="24"/>
          <w:szCs w:val="24"/>
        </w:rPr>
        <w:t>Kada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reč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Zakonu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sprečavanju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nasilja</w:t>
      </w:r>
      <w:r w:rsidR="004905DA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4905DA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porodici</w:t>
      </w:r>
      <w:r w:rsidR="004905DA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rezultati</w:t>
      </w:r>
      <w:r w:rsidR="004905DA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ohrabrujući</w:t>
      </w:r>
      <w:r w:rsidR="00C3115D" w:rsidRPr="00C3115D">
        <w:rPr>
          <w:sz w:val="24"/>
          <w:szCs w:val="24"/>
        </w:rPr>
        <w:t>.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Ako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govorimo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periodu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od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dve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godine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pet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meseci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grupe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koordinaciju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saradnju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kojima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predsedavaju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javni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tužioci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su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sastale</w:t>
      </w:r>
      <w:r w:rsidR="00C3115D" w:rsidRPr="00C3115D">
        <w:rPr>
          <w:sz w:val="24"/>
          <w:szCs w:val="24"/>
        </w:rPr>
        <w:t xml:space="preserve"> 6.683 </w:t>
      </w:r>
      <w:r w:rsidR="00B13AA4">
        <w:rPr>
          <w:sz w:val="24"/>
          <w:szCs w:val="24"/>
        </w:rPr>
        <w:t>puta</w:t>
      </w:r>
      <w:r w:rsidR="00C3115D" w:rsidRPr="00C3115D">
        <w:rPr>
          <w:sz w:val="24"/>
          <w:szCs w:val="24"/>
        </w:rPr>
        <w:t xml:space="preserve">. </w:t>
      </w:r>
      <w:r w:rsidR="00B13AA4">
        <w:rPr>
          <w:sz w:val="24"/>
          <w:szCs w:val="24"/>
        </w:rPr>
        <w:t>Pre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usvajanja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Zakona</w:t>
      </w:r>
      <w:r w:rsidR="00BD090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koordinacija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bila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neobavezujuća</w:t>
      </w:r>
      <w:r w:rsidR="00BD090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grupe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odnosno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konferencije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slučajeva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kojima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razmatrali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slučajevi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nasilja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održavale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se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sporadično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samo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nekim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sredinama</w:t>
      </w:r>
      <w:r w:rsidR="00C3115D" w:rsidRPr="00C3115D">
        <w:rPr>
          <w:sz w:val="24"/>
          <w:szCs w:val="24"/>
        </w:rPr>
        <w:t xml:space="preserve">. </w:t>
      </w:r>
      <w:r w:rsidR="00B13AA4">
        <w:rPr>
          <w:sz w:val="24"/>
          <w:szCs w:val="24"/>
        </w:rPr>
        <w:t>Usvajanjem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Zakona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grupe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sastaju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najmanje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dva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puta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mesečno</w:t>
      </w:r>
      <w:r w:rsidR="00BD090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broj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razmatranih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slučajeva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oko</w:t>
      </w:r>
      <w:r w:rsidR="00BD090D">
        <w:rPr>
          <w:sz w:val="24"/>
          <w:szCs w:val="24"/>
        </w:rPr>
        <w:t xml:space="preserve"> </w:t>
      </w:r>
      <w:r w:rsidR="00C3115D" w:rsidRPr="00C3115D">
        <w:rPr>
          <w:sz w:val="24"/>
          <w:szCs w:val="24"/>
        </w:rPr>
        <w:t xml:space="preserve">120.000. </w:t>
      </w:r>
      <w:r w:rsidR="00B13AA4">
        <w:rPr>
          <w:sz w:val="24"/>
          <w:szCs w:val="24"/>
        </w:rPr>
        <w:t>Broj</w:t>
      </w:r>
      <w:r w:rsidR="00C3115D" w:rsidRP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usvojenih</w:t>
      </w:r>
      <w:r w:rsidR="004B3253" w:rsidRP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predloga</w:t>
      </w:r>
      <w:r w:rsidR="00C3115D" w:rsidRP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</w:t>
      </w:r>
      <w:r w:rsidR="00C3115D" w:rsidRP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produženje</w:t>
      </w:r>
      <w:r w:rsidR="004B3253" w:rsidRP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hitnih</w:t>
      </w:r>
      <w:r w:rsidR="004B3253" w:rsidRP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mera</w:t>
      </w:r>
      <w:r w:rsidR="004B3253" w:rsidRP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4B3253">
        <w:rPr>
          <w:sz w:val="24"/>
          <w:szCs w:val="24"/>
        </w:rPr>
        <w:t xml:space="preserve"> 41.397. </w:t>
      </w:r>
      <w:r w:rsidR="00B13AA4">
        <w:rPr>
          <w:sz w:val="24"/>
          <w:szCs w:val="24"/>
        </w:rPr>
        <w:t>Navela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BD090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podatak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</w:t>
      </w:r>
      <w:r w:rsidR="004B3253">
        <w:rPr>
          <w:sz w:val="24"/>
          <w:szCs w:val="24"/>
        </w:rPr>
        <w:t xml:space="preserve"> </w:t>
      </w:r>
      <w:r w:rsidR="00C3115D" w:rsidRPr="00C3115D">
        <w:rPr>
          <w:sz w:val="24"/>
          <w:szCs w:val="24"/>
        </w:rPr>
        <w:t xml:space="preserve">74% </w:t>
      </w:r>
      <w:r w:rsidR="00B13AA4">
        <w:rPr>
          <w:sz w:val="24"/>
          <w:szCs w:val="24"/>
        </w:rPr>
        <w:t>žrtava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žene</w:t>
      </w:r>
      <w:r w:rsidR="004B3253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a</w:t>
      </w:r>
      <w:r w:rsidR="004B3253">
        <w:rPr>
          <w:sz w:val="24"/>
          <w:szCs w:val="24"/>
        </w:rPr>
        <w:t xml:space="preserve"> 26% </w:t>
      </w:r>
      <w:r w:rsidR="00B13AA4">
        <w:rPr>
          <w:sz w:val="24"/>
          <w:szCs w:val="24"/>
        </w:rPr>
        <w:t>muškarci</w:t>
      </w:r>
      <w:r w:rsidR="00C3115D" w:rsidRPr="00C3115D">
        <w:rPr>
          <w:sz w:val="24"/>
          <w:szCs w:val="24"/>
        </w:rPr>
        <w:t>.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Podaci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analizirali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govore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muškarci</w:t>
      </w:r>
      <w:r w:rsidR="00C3115D" w:rsidRPr="00C3115D">
        <w:rPr>
          <w:sz w:val="24"/>
          <w:szCs w:val="24"/>
        </w:rPr>
        <w:t xml:space="preserve">  </w:t>
      </w:r>
      <w:r w:rsidR="00B13AA4">
        <w:rPr>
          <w:sz w:val="24"/>
          <w:szCs w:val="24"/>
        </w:rPr>
        <w:t>žrtve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ali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C3115D" w:rsidRPr="00C3115D">
        <w:rPr>
          <w:sz w:val="24"/>
          <w:szCs w:val="24"/>
        </w:rPr>
        <w:t xml:space="preserve"> 73% </w:t>
      </w:r>
      <w:r w:rsidR="00B13AA4">
        <w:rPr>
          <w:sz w:val="24"/>
          <w:szCs w:val="24"/>
        </w:rPr>
        <w:t>slučajeva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nad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muškarcima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vrše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drugi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muškarci</w:t>
      </w:r>
      <w:r w:rsidR="00C3115D" w:rsidRPr="00C3115D">
        <w:rPr>
          <w:sz w:val="24"/>
          <w:szCs w:val="24"/>
        </w:rPr>
        <w:t>.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Zakon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usvojen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normativni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okvir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dobar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ali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čemu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nužno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raditi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jeste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primena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zakona</w:t>
      </w:r>
      <w:r w:rsidR="00C3115D" w:rsidRPr="00C3115D">
        <w:rPr>
          <w:sz w:val="24"/>
          <w:szCs w:val="24"/>
        </w:rPr>
        <w:t xml:space="preserve">. </w:t>
      </w:r>
      <w:r w:rsidR="00B13AA4">
        <w:rPr>
          <w:sz w:val="24"/>
          <w:szCs w:val="24"/>
        </w:rPr>
        <w:t>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tome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Ministarstvu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saradnji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UNDP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aktivno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radili</w:t>
      </w:r>
      <w:r w:rsidR="004B3253">
        <w:rPr>
          <w:sz w:val="24"/>
          <w:szCs w:val="24"/>
        </w:rPr>
        <w:t xml:space="preserve">. </w:t>
      </w:r>
      <w:r w:rsidR="00B13AA4">
        <w:rPr>
          <w:sz w:val="24"/>
          <w:szCs w:val="24"/>
        </w:rPr>
        <w:t>Organizovane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radionice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terenu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skupljali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pitanja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profesionalaca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davali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odgovore</w:t>
      </w:r>
      <w:r w:rsidR="00C3115D" w:rsidRPr="00C3115D">
        <w:rPr>
          <w:sz w:val="24"/>
          <w:szCs w:val="24"/>
        </w:rPr>
        <w:t xml:space="preserve">. </w:t>
      </w:r>
      <w:r w:rsidR="00B13AA4">
        <w:rPr>
          <w:sz w:val="24"/>
          <w:szCs w:val="24"/>
        </w:rPr>
        <w:t>Neki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od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ovih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odgovora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dati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3B11B7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štampanim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materijalima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koji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dostupni</w:t>
      </w:r>
      <w:r w:rsidR="003B11B7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učesnicima</w:t>
      </w:r>
      <w:r w:rsidR="003B11B7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javnog</w:t>
      </w:r>
      <w:r w:rsidR="003B11B7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slušanja</w:t>
      </w:r>
      <w:r w:rsidR="003B11B7">
        <w:rPr>
          <w:sz w:val="24"/>
          <w:szCs w:val="24"/>
        </w:rPr>
        <w:t>,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čije</w:t>
      </w:r>
      <w:r w:rsidR="003B11B7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se</w:t>
      </w:r>
      <w:r w:rsidR="003B11B7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elektronske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verzije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nalaze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sajtu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Ministarstva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pravde</w:t>
      </w:r>
      <w:r w:rsidR="00C3115D" w:rsidRPr="00C3115D">
        <w:rPr>
          <w:sz w:val="24"/>
          <w:szCs w:val="24"/>
        </w:rPr>
        <w:t xml:space="preserve"> - „</w:t>
      </w:r>
      <w:r w:rsidR="00B13AA4">
        <w:rPr>
          <w:sz w:val="24"/>
          <w:szCs w:val="24"/>
        </w:rPr>
        <w:t>Isključi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nasilje</w:t>
      </w:r>
      <w:r w:rsidR="00C3115D" w:rsidRPr="00C3115D">
        <w:rPr>
          <w:sz w:val="24"/>
          <w:szCs w:val="24"/>
        </w:rPr>
        <w:t xml:space="preserve">“. </w:t>
      </w:r>
      <w:r w:rsidR="00B13AA4">
        <w:rPr>
          <w:sz w:val="24"/>
          <w:szCs w:val="24"/>
        </w:rPr>
        <w:t>Na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kraju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izrazila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zabrinutost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za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devojčice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dečake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koji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rastu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porodicama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gde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se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nasilje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vrši</w:t>
      </w:r>
      <w:r w:rsidR="00C3115D" w:rsidRPr="00C3115D">
        <w:rPr>
          <w:sz w:val="24"/>
          <w:szCs w:val="24"/>
        </w:rPr>
        <w:t xml:space="preserve">, </w:t>
      </w:r>
      <w:r w:rsidR="00B13AA4">
        <w:rPr>
          <w:sz w:val="24"/>
          <w:szCs w:val="24"/>
        </w:rPr>
        <w:t>zbog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čega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je</w:t>
      </w:r>
      <w:r w:rsidR="004B3253">
        <w:rPr>
          <w:sz w:val="24"/>
          <w:szCs w:val="24"/>
        </w:rPr>
        <w:t xml:space="preserve">  </w:t>
      </w:r>
      <w:r w:rsidR="00B13AA4">
        <w:rPr>
          <w:sz w:val="24"/>
          <w:szCs w:val="24"/>
        </w:rPr>
        <w:t>najvažnije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krenuti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od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najmlađih</w:t>
      </w:r>
      <w:r w:rsidR="00C3115D" w:rsidRPr="00C3115D">
        <w:rPr>
          <w:sz w:val="24"/>
          <w:szCs w:val="24"/>
        </w:rPr>
        <w:t>,</w:t>
      </w:r>
      <w:r w:rsidR="004B3253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dati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podršku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C3115D" w:rsidRPr="00C3115D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devojčicama</w:t>
      </w:r>
      <w:r w:rsidR="00FA43E7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i</w:t>
      </w:r>
      <w:r w:rsidR="00FA43E7">
        <w:rPr>
          <w:sz w:val="24"/>
          <w:szCs w:val="24"/>
        </w:rPr>
        <w:t xml:space="preserve"> </w:t>
      </w:r>
      <w:r w:rsidR="00B13AA4">
        <w:rPr>
          <w:sz w:val="24"/>
          <w:szCs w:val="24"/>
        </w:rPr>
        <w:t>dečacima</w:t>
      </w:r>
      <w:r w:rsidR="00C3115D" w:rsidRPr="00C3115D">
        <w:rPr>
          <w:sz w:val="24"/>
          <w:szCs w:val="24"/>
        </w:rPr>
        <w:t>.</w:t>
      </w:r>
    </w:p>
    <w:p w:rsidR="00F346DE" w:rsidRPr="00C3115D" w:rsidRDefault="00F346DE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Stana</w:t>
      </w:r>
      <w:r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Pantelić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šefica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Odseka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Ministarstvu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unutrašnjih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poslova</w:t>
      </w:r>
      <w:r w:rsidR="006E20F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navela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ministarstvo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posebnom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pažnjom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sistematičan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način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pristupa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problemu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partnerskim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odnosima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>.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Nulta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tolerancija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prioritet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predviđeno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Strateškim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planom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2020. </w:t>
      </w:r>
      <w:r w:rsidR="00B13AA4">
        <w:rPr>
          <w:rFonts w:cs="Times New Roman"/>
          <w:sz w:val="24"/>
          <w:szCs w:val="24"/>
        </w:rPr>
        <w:t>godinu</w:t>
      </w:r>
      <w:r w:rsidRPr="00C3115D">
        <w:rPr>
          <w:rFonts w:cs="Times New Roman"/>
          <w:sz w:val="24"/>
          <w:szCs w:val="24"/>
        </w:rPr>
        <w:t>.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Uvođenjem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novog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novog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policiji</w:t>
      </w:r>
      <w:r w:rsidR="006E20F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policija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dobila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pristup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radu</w:t>
      </w:r>
      <w:r w:rsidR="00185CE3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Ranije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uglavnom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represivni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sada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preventivni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smislu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reakcije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izvršenja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="000A4F87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Ovim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zakonima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data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mogućnost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ostanu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okruženju</w:t>
      </w:r>
      <w:r w:rsidR="006E20FE" w:rsidRPr="00C3115D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članu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nameću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ograničenja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izricanjem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hitne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mere</w:t>
      </w:r>
      <w:r w:rsidRPr="00C3115D">
        <w:rPr>
          <w:rFonts w:cs="Times New Roman"/>
          <w:sz w:val="24"/>
          <w:szCs w:val="24"/>
        </w:rPr>
        <w:t xml:space="preserve"> – </w:t>
      </w:r>
      <w:r w:rsidR="00B13AA4">
        <w:rPr>
          <w:rFonts w:cs="Times New Roman"/>
          <w:sz w:val="24"/>
          <w:szCs w:val="24"/>
        </w:rPr>
        <w:t>privremena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zabrana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učiniocu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kontaktira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prilazi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privremeno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udaljenje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učinioca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dovelo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osnaživanja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vrati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poverenje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Podsetila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prijave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6E20F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Ponovila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ranije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iznet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podatak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toku</w:t>
      </w:r>
      <w:r w:rsidR="006E20FE" w:rsidRPr="00C3115D">
        <w:rPr>
          <w:rFonts w:cs="Times New Roman"/>
          <w:sz w:val="24"/>
          <w:szCs w:val="24"/>
        </w:rPr>
        <w:t xml:space="preserve"> 2019. </w:t>
      </w:r>
      <w:r w:rsidR="00B13AA4">
        <w:rPr>
          <w:rFonts w:cs="Times New Roman"/>
          <w:sz w:val="24"/>
          <w:szCs w:val="24"/>
        </w:rPr>
        <w:t>godine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bilo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Pr="00C3115D">
        <w:rPr>
          <w:rFonts w:cs="Times New Roman"/>
          <w:sz w:val="24"/>
          <w:szCs w:val="24"/>
        </w:rPr>
        <w:t xml:space="preserve">28 </w:t>
      </w:r>
      <w:r w:rsidR="00B13AA4">
        <w:rPr>
          <w:rFonts w:cs="Times New Roman"/>
          <w:sz w:val="24"/>
          <w:szCs w:val="24"/>
        </w:rPr>
        <w:t>ubijenih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6E20F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Pr="00C3115D">
        <w:rPr>
          <w:rFonts w:cs="Times New Roman"/>
          <w:sz w:val="24"/>
          <w:szCs w:val="24"/>
        </w:rPr>
        <w:t xml:space="preserve">17 </w:t>
      </w:r>
      <w:r w:rsidR="00B13AA4">
        <w:rPr>
          <w:rFonts w:cs="Times New Roman"/>
          <w:sz w:val="24"/>
          <w:szCs w:val="24"/>
        </w:rPr>
        <w:t>slučajeva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Pored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telefona</w:t>
      </w:r>
      <w:r w:rsidR="00185CE3" w:rsidRPr="00C3115D">
        <w:rPr>
          <w:rFonts w:cs="Times New Roman"/>
          <w:sz w:val="24"/>
          <w:szCs w:val="24"/>
        </w:rPr>
        <w:t xml:space="preserve"> 192, </w:t>
      </w:r>
      <w:r w:rsidR="00B13AA4">
        <w:rPr>
          <w:rFonts w:cs="Times New Roman"/>
          <w:sz w:val="24"/>
          <w:szCs w:val="24"/>
        </w:rPr>
        <w:t>u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Ministarstvu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unutrašnjih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poslova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formirana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još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linija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</w:t>
      </w:r>
      <w:r w:rsidR="00185CE3" w:rsidRPr="00C3115D">
        <w:rPr>
          <w:rFonts w:cs="Times New Roman"/>
          <w:sz w:val="24"/>
          <w:szCs w:val="24"/>
        </w:rPr>
        <w:t xml:space="preserve"> 24 </w:t>
      </w:r>
      <w:r w:rsidR="00B13AA4">
        <w:rPr>
          <w:rFonts w:cs="Times New Roman"/>
          <w:sz w:val="24"/>
          <w:szCs w:val="24"/>
        </w:rPr>
        <w:t>časa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besplatna</w:t>
      </w:r>
      <w:r w:rsidR="00185CE3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Građani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mogu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javiti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ostati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anonimni</w:t>
      </w:r>
      <w:r w:rsidR="00185CE3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185CE3" w:rsidRPr="00C3115D">
        <w:rPr>
          <w:rFonts w:cs="Times New Roman"/>
          <w:sz w:val="24"/>
          <w:szCs w:val="24"/>
        </w:rPr>
        <w:t xml:space="preserve"> 0800-100-600. </w:t>
      </w:r>
      <w:r w:rsidR="00B13AA4">
        <w:rPr>
          <w:rFonts w:cs="Times New Roman"/>
          <w:sz w:val="24"/>
          <w:szCs w:val="24"/>
        </w:rPr>
        <w:t>Policija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kontinuirano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službenika</w:t>
      </w:r>
      <w:r w:rsidR="006E20F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Kriminalističko</w:t>
      </w:r>
      <w:r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policijskim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univerzitetom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Pravosudnom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akademijom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početka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ciklusa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obučeno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1.350 </w:t>
      </w:r>
      <w:r w:rsidR="00B13AA4">
        <w:rPr>
          <w:rFonts w:cs="Times New Roman"/>
          <w:sz w:val="24"/>
          <w:szCs w:val="24"/>
        </w:rPr>
        <w:t>policijskih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6E20F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četvrti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ciklus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obuhvaćeno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još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oko</w:t>
      </w:r>
      <w:r w:rsidRPr="00C3115D">
        <w:rPr>
          <w:rFonts w:cs="Times New Roman"/>
          <w:sz w:val="24"/>
          <w:szCs w:val="24"/>
        </w:rPr>
        <w:t xml:space="preserve"> 700 </w:t>
      </w:r>
      <w:r w:rsidR="00B13AA4">
        <w:rPr>
          <w:rFonts w:cs="Times New Roman"/>
          <w:sz w:val="24"/>
          <w:szCs w:val="24"/>
        </w:rPr>
        <w:t>policijskih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službenika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Ukazala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projekat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unapređenje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bezbednosti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sprovodi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strane</w:t>
      </w:r>
      <w:r w:rsidRPr="00C3115D">
        <w:rPr>
          <w:rFonts w:cs="Times New Roman"/>
          <w:sz w:val="24"/>
          <w:szCs w:val="24"/>
        </w:rPr>
        <w:t xml:space="preserve"> </w:t>
      </w:r>
      <w:r w:rsidRPr="00C3115D">
        <w:rPr>
          <w:rFonts w:cs="Times New Roman"/>
          <w:sz w:val="24"/>
          <w:szCs w:val="24"/>
          <w:lang w:val="en-US"/>
        </w:rPr>
        <w:t>UN Women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unutrašnjih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poslova</w:t>
      </w:r>
      <w:r w:rsidR="00185CE3" w:rsidRPr="00C3115D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finansijsku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Kraljevine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Norveške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Cilj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projekta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povećanje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kapaciteta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službenika</w:t>
      </w:r>
      <w:r w:rsidR="00185CE3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neophodnih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uvođenje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inovativnih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praksi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sprovođenje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hitnih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počinioca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uvođenja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elektronskog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nadzora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Elektronski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nadzor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podrazumeva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narukvice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počinioca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žrtvu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Ovaj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pilot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projekat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obuhvatao</w:t>
      </w:r>
      <w:r w:rsidR="000A4F87">
        <w:rPr>
          <w:rFonts w:cs="Times New Roman"/>
          <w:sz w:val="24"/>
          <w:szCs w:val="24"/>
        </w:rPr>
        <w:t xml:space="preserve"> </w:t>
      </w:r>
      <w:r w:rsidRPr="00C3115D">
        <w:rPr>
          <w:rFonts w:cs="Times New Roman"/>
          <w:sz w:val="24"/>
          <w:szCs w:val="24"/>
        </w:rPr>
        <w:t xml:space="preserve">10 </w:t>
      </w:r>
      <w:r w:rsidR="00B13AA4">
        <w:rPr>
          <w:rFonts w:cs="Times New Roman"/>
          <w:sz w:val="24"/>
          <w:szCs w:val="24"/>
        </w:rPr>
        <w:t>policijskih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uprava</w:t>
      </w:r>
      <w:r w:rsidR="00185CE3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Iznela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podatke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odnose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period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stupanja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snagu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danas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kome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policijski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službenici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ukupno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izrekli</w:t>
      </w:r>
      <w:r w:rsidRPr="00C3115D">
        <w:rPr>
          <w:rFonts w:cs="Times New Roman"/>
          <w:sz w:val="24"/>
          <w:szCs w:val="24"/>
        </w:rPr>
        <w:t xml:space="preserve"> 64.604 </w:t>
      </w:r>
      <w:r w:rsidR="00B13AA4">
        <w:rPr>
          <w:rFonts w:cs="Times New Roman"/>
          <w:sz w:val="24"/>
          <w:szCs w:val="24"/>
        </w:rPr>
        <w:t>hitne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broja</w:t>
      </w:r>
      <w:r w:rsidRPr="00C3115D">
        <w:rPr>
          <w:rFonts w:cs="Times New Roman"/>
          <w:sz w:val="24"/>
          <w:szCs w:val="24"/>
        </w:rPr>
        <w:t xml:space="preserve"> 19.796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privremenog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udaljenja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učinioca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44.808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tj</w:t>
      </w:r>
      <w:r w:rsidR="00185CE3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privremena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zabrana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učiniocu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kontaktira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prilazi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joj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broja</w:t>
      </w:r>
      <w:r w:rsidRPr="00C3115D">
        <w:rPr>
          <w:rFonts w:cs="Times New Roman"/>
          <w:sz w:val="24"/>
          <w:szCs w:val="24"/>
        </w:rPr>
        <w:t xml:space="preserve"> 4.437 </w:t>
      </w:r>
      <w:r w:rsidR="00B13AA4">
        <w:rPr>
          <w:rFonts w:cs="Times New Roman"/>
          <w:sz w:val="24"/>
          <w:szCs w:val="24"/>
        </w:rPr>
        <w:t>hitnih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prekršeno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podataka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jasno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primenjuje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kaže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izrečeno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185CE3" w:rsidRPr="00C3115D">
        <w:rPr>
          <w:rFonts w:cs="Times New Roman"/>
          <w:sz w:val="24"/>
          <w:szCs w:val="24"/>
        </w:rPr>
        <w:t xml:space="preserve"> 64.000 </w:t>
      </w:r>
      <w:r w:rsidR="00B13AA4">
        <w:rPr>
          <w:rFonts w:cs="Times New Roman"/>
          <w:sz w:val="24"/>
          <w:szCs w:val="24"/>
        </w:rPr>
        <w:t>hitnih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to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policijski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službenici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ušli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način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sprečili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prvi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stepen</w:t>
      </w:r>
      <w:r w:rsidR="00185CE3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rizika</w:t>
      </w:r>
      <w:r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F346DE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Biljana</w:t>
      </w:r>
      <w:r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Stojković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Sektora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antidiskriminacionu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politiku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unapređenje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rodne</w:t>
      </w:r>
      <w:r w:rsidR="000A4F8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ravnopravnosti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091309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boračka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socijalna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Republika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opredeljenje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smanji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usvajanjem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politika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zakonskog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okvira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donošenjem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relevantnih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realizacijom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programa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cilj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smanjivanje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zaštitu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razvoj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kampanje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podizanje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nivoa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građana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razvoj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nulte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tolerancije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Prema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podacima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Republičkog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zavoda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Pr="00C3115D">
        <w:rPr>
          <w:rFonts w:cs="Times New Roman"/>
          <w:sz w:val="24"/>
          <w:szCs w:val="24"/>
        </w:rPr>
        <w:t xml:space="preserve"> 2018.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27.360 </w:t>
      </w:r>
      <w:r w:rsidR="00B13AA4">
        <w:rPr>
          <w:rFonts w:cs="Times New Roman"/>
          <w:sz w:val="24"/>
          <w:szCs w:val="24"/>
        </w:rPr>
        <w:t>korisnika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usluga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centara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kojih</w:t>
      </w:r>
      <w:r w:rsidRPr="00C3115D">
        <w:rPr>
          <w:rFonts w:cs="Times New Roman"/>
          <w:sz w:val="24"/>
          <w:szCs w:val="24"/>
        </w:rPr>
        <w:t xml:space="preserve"> 3.380 </w:t>
      </w:r>
      <w:r w:rsidR="00B13AA4">
        <w:rPr>
          <w:rFonts w:cs="Times New Roman"/>
          <w:sz w:val="24"/>
          <w:szCs w:val="24"/>
        </w:rPr>
        <w:t>mladih</w:t>
      </w:r>
      <w:r w:rsidRPr="00C3115D">
        <w:rPr>
          <w:rFonts w:cs="Times New Roman"/>
          <w:sz w:val="24"/>
          <w:szCs w:val="24"/>
        </w:rPr>
        <w:t xml:space="preserve">, 19.483 </w:t>
      </w:r>
      <w:r w:rsidR="00B13AA4">
        <w:rPr>
          <w:rFonts w:cs="Times New Roman"/>
          <w:sz w:val="24"/>
          <w:szCs w:val="24"/>
        </w:rPr>
        <w:t>odraslih</w:t>
      </w:r>
      <w:r w:rsidRPr="00C3115D">
        <w:rPr>
          <w:rFonts w:cs="Times New Roman"/>
          <w:sz w:val="24"/>
          <w:szCs w:val="24"/>
        </w:rPr>
        <w:t xml:space="preserve">, 4.507 </w:t>
      </w:r>
      <w:r w:rsidR="00B13AA4">
        <w:rPr>
          <w:rFonts w:cs="Times New Roman"/>
          <w:sz w:val="24"/>
          <w:szCs w:val="24"/>
        </w:rPr>
        <w:t>starijih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60 </w:t>
      </w:r>
      <w:r w:rsidR="00B13AA4">
        <w:rPr>
          <w:rFonts w:cs="Times New Roman"/>
          <w:sz w:val="24"/>
          <w:szCs w:val="24"/>
        </w:rPr>
        <w:t>godina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Problem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statistici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elektronski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vode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može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manuelnom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obradom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podataka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UNDP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ovaj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narednom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periodu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trebalo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reši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Činjenica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čine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oko</w:t>
      </w:r>
      <w:r w:rsidR="000A4F87">
        <w:rPr>
          <w:rFonts w:cs="Times New Roman"/>
          <w:sz w:val="24"/>
          <w:szCs w:val="24"/>
        </w:rPr>
        <w:t xml:space="preserve"> </w:t>
      </w:r>
      <w:r w:rsidR="0043377E" w:rsidRPr="00C3115D">
        <w:rPr>
          <w:rFonts w:cs="Times New Roman"/>
          <w:sz w:val="24"/>
          <w:szCs w:val="24"/>
        </w:rPr>
        <w:t xml:space="preserve">70% </w:t>
      </w:r>
      <w:r w:rsidR="00B13AA4">
        <w:rPr>
          <w:rFonts w:cs="Times New Roman"/>
          <w:sz w:val="24"/>
          <w:szCs w:val="24"/>
        </w:rPr>
        <w:t>žrtava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="0043377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najčešće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trgovine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ljudima</w:t>
      </w:r>
      <w:r w:rsidR="0043377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Prema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podacima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zaštitu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trgovine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ljudima</w:t>
      </w:r>
      <w:r w:rsidR="0043377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</w:t>
      </w:r>
      <w:r w:rsidR="0043377E" w:rsidRPr="00C3115D">
        <w:rPr>
          <w:rFonts w:cs="Times New Roman"/>
          <w:sz w:val="24"/>
          <w:szCs w:val="24"/>
        </w:rPr>
        <w:t xml:space="preserve"> 2012. </w:t>
      </w:r>
      <w:r w:rsidR="00B13AA4">
        <w:rPr>
          <w:rFonts w:cs="Times New Roman"/>
          <w:sz w:val="24"/>
          <w:szCs w:val="24"/>
        </w:rPr>
        <w:t>do</w:t>
      </w:r>
      <w:r w:rsidR="0043377E" w:rsidRPr="00C3115D">
        <w:rPr>
          <w:rFonts w:cs="Times New Roman"/>
          <w:sz w:val="24"/>
          <w:szCs w:val="24"/>
        </w:rPr>
        <w:t xml:space="preserve"> 2019. </w:t>
      </w:r>
      <w:r w:rsidR="00B13AA4">
        <w:rPr>
          <w:rFonts w:cs="Times New Roman"/>
          <w:sz w:val="24"/>
          <w:szCs w:val="24"/>
        </w:rPr>
        <w:t>godine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ukupno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bilo</w:t>
      </w:r>
      <w:r w:rsidR="0043377E" w:rsidRPr="00C3115D">
        <w:rPr>
          <w:rFonts w:cs="Times New Roman"/>
          <w:sz w:val="24"/>
          <w:szCs w:val="24"/>
        </w:rPr>
        <w:t xml:space="preserve"> 526 </w:t>
      </w:r>
      <w:r w:rsidR="00B13AA4">
        <w:rPr>
          <w:rFonts w:cs="Times New Roman"/>
          <w:sz w:val="24"/>
          <w:szCs w:val="24"/>
        </w:rPr>
        <w:t>žrtava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trgovine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ljudima</w:t>
      </w:r>
      <w:r w:rsidR="0043377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kojih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43377E" w:rsidRPr="00C3115D">
        <w:rPr>
          <w:rFonts w:cs="Times New Roman"/>
          <w:sz w:val="24"/>
          <w:szCs w:val="24"/>
        </w:rPr>
        <w:t xml:space="preserve"> 336 </w:t>
      </w:r>
      <w:r w:rsidR="00B13AA4">
        <w:rPr>
          <w:rFonts w:cs="Times New Roman"/>
          <w:sz w:val="24"/>
          <w:szCs w:val="24"/>
        </w:rPr>
        <w:t>bilo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ženskog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pola</w:t>
      </w:r>
      <w:r w:rsidR="0043377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punoletnih</w:t>
      </w:r>
      <w:r w:rsidR="0043377E" w:rsidRPr="00C3115D">
        <w:rPr>
          <w:rFonts w:cs="Times New Roman"/>
          <w:sz w:val="24"/>
          <w:szCs w:val="24"/>
        </w:rPr>
        <w:t xml:space="preserve"> 164 </w:t>
      </w:r>
      <w:r w:rsidR="00B13AA4">
        <w:rPr>
          <w:rFonts w:cs="Times New Roman"/>
          <w:sz w:val="24"/>
          <w:szCs w:val="24"/>
        </w:rPr>
        <w:t>i</w:t>
      </w:r>
      <w:r w:rsidR="0043377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maloletnih</w:t>
      </w:r>
      <w:r w:rsidR="0043377E" w:rsidRPr="00C3115D">
        <w:rPr>
          <w:rFonts w:cs="Times New Roman"/>
          <w:sz w:val="24"/>
          <w:szCs w:val="24"/>
        </w:rPr>
        <w:t xml:space="preserve"> 172.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Upoznala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prisutne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aktivnostima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ekonomskom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osnaživanju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pretrpele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čemu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posvećen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konkurs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godini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gde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dodeljeno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miliona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dinara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udruženjima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ekonomsko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osnaživanje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pretrpele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Poznato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nacionalna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SOS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linija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uspostavljena</w:t>
      </w:r>
      <w:r w:rsidR="00091309">
        <w:rPr>
          <w:rFonts w:cs="Times New Roman"/>
          <w:sz w:val="24"/>
          <w:szCs w:val="24"/>
        </w:rPr>
        <w:t xml:space="preserve"> 12. </w:t>
      </w:r>
      <w:r w:rsidR="00B13AA4">
        <w:rPr>
          <w:rFonts w:cs="Times New Roman"/>
          <w:sz w:val="24"/>
          <w:szCs w:val="24"/>
        </w:rPr>
        <w:t>decembra</w:t>
      </w:r>
      <w:r w:rsidR="00091309">
        <w:rPr>
          <w:rFonts w:cs="Times New Roman"/>
          <w:sz w:val="24"/>
          <w:szCs w:val="24"/>
        </w:rPr>
        <w:t xml:space="preserve"> 2018. </w:t>
      </w:r>
      <w:r w:rsidR="00B13AA4">
        <w:rPr>
          <w:rFonts w:cs="Times New Roman"/>
          <w:sz w:val="24"/>
          <w:szCs w:val="24"/>
        </w:rPr>
        <w:t>godine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tada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kraja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avgusta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ukupan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poziva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bio</w:t>
      </w:r>
      <w:r w:rsidR="00091309" w:rsidRPr="00C3115D">
        <w:rPr>
          <w:rFonts w:cs="Times New Roman"/>
          <w:sz w:val="24"/>
          <w:szCs w:val="24"/>
        </w:rPr>
        <w:t xml:space="preserve"> 2.350. </w:t>
      </w:r>
      <w:r w:rsidR="00B13AA4">
        <w:rPr>
          <w:rFonts w:cs="Times New Roman"/>
          <w:sz w:val="24"/>
          <w:szCs w:val="24"/>
        </w:rPr>
        <w:t>Pozivaoci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uglavnom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091309" w:rsidRPr="00C3115D">
        <w:rPr>
          <w:rFonts w:cs="Times New Roman"/>
          <w:sz w:val="24"/>
          <w:szCs w:val="24"/>
        </w:rPr>
        <w:t xml:space="preserve"> - 80%, </w:t>
      </w:r>
      <w:r w:rsidR="00B13AA4">
        <w:rPr>
          <w:rFonts w:cs="Times New Roman"/>
          <w:sz w:val="24"/>
          <w:szCs w:val="24"/>
        </w:rPr>
        <w:t>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oko</w:t>
      </w:r>
      <w:r w:rsidR="00091309" w:rsidRPr="00C3115D">
        <w:rPr>
          <w:rFonts w:cs="Times New Roman"/>
          <w:sz w:val="24"/>
          <w:szCs w:val="24"/>
        </w:rPr>
        <w:t xml:space="preserve"> 20% </w:t>
      </w:r>
      <w:r w:rsidR="00B13AA4">
        <w:rPr>
          <w:rFonts w:cs="Times New Roman"/>
          <w:sz w:val="24"/>
          <w:szCs w:val="24"/>
        </w:rPr>
        <w:t>muškarci</w:t>
      </w:r>
      <w:r w:rsidR="0009130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prve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komšije</w:t>
      </w:r>
      <w:r w:rsidR="0009130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rođaci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</w:t>
      </w:r>
      <w:r w:rsidR="00091309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Pored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nacionalne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SOS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telefonske</w:t>
      </w:r>
      <w:r w:rsidR="00C51648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linije</w:t>
      </w:r>
      <w:r w:rsidR="00C51648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oko</w:t>
      </w:r>
      <w:r w:rsidR="00C51648">
        <w:rPr>
          <w:rFonts w:cs="Times New Roman"/>
          <w:sz w:val="24"/>
          <w:szCs w:val="24"/>
        </w:rPr>
        <w:t xml:space="preserve"> 10 </w:t>
      </w:r>
      <w:r w:rsidR="00B13AA4">
        <w:rPr>
          <w:rFonts w:cs="Times New Roman"/>
          <w:sz w:val="24"/>
          <w:szCs w:val="24"/>
        </w:rPr>
        <w:t>pružalaca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usluge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SOS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telefona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lokalu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Republici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nalaze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bazi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licenciranih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pružalaca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usluga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="00091309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Posebno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dobar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izdvojila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AP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Vojvodine</w:t>
      </w:r>
      <w:r w:rsidR="0009130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gde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091309" w:rsidRPr="00C3115D">
        <w:rPr>
          <w:rFonts w:cs="Times New Roman"/>
          <w:sz w:val="24"/>
          <w:szCs w:val="24"/>
        </w:rPr>
        <w:t xml:space="preserve"> 2012. </w:t>
      </w:r>
      <w:r w:rsidR="00B13AA4">
        <w:rPr>
          <w:rFonts w:cs="Times New Roman"/>
          <w:sz w:val="24"/>
          <w:szCs w:val="24"/>
        </w:rPr>
        <w:t>godine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funkcioniše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jedinstveni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SOS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telefon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Vojvodinu</w:t>
      </w:r>
      <w:r w:rsidR="0009130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čiji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poveren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Savezu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udruženja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mreža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SOS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Vojvodina</w:t>
      </w:r>
      <w:r w:rsidR="0009130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sredstva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SOS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telefona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predviđena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budžetom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AP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Vojvodine</w:t>
      </w:r>
      <w:r w:rsidR="00091309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To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dobar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sinergije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između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organa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državne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uprave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nevladinog</w:t>
      </w:r>
      <w:r w:rsidR="0009130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sektora</w:t>
      </w:r>
      <w:r w:rsidR="00091309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ukupno</w:t>
      </w:r>
      <w:r w:rsidRPr="00C3115D">
        <w:rPr>
          <w:rFonts w:cs="Times New Roman"/>
          <w:sz w:val="24"/>
          <w:szCs w:val="24"/>
        </w:rPr>
        <w:t xml:space="preserve"> 15 </w:t>
      </w:r>
      <w:r w:rsidR="00B13AA4">
        <w:rPr>
          <w:rFonts w:cs="Times New Roman"/>
          <w:sz w:val="24"/>
          <w:szCs w:val="24"/>
        </w:rPr>
        <w:t>sigurnih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kuća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prihvatilišta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najveći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upravo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10 </w:t>
      </w:r>
      <w:r w:rsidR="00B13AA4">
        <w:rPr>
          <w:rFonts w:cs="Times New Roman"/>
          <w:sz w:val="24"/>
          <w:szCs w:val="24"/>
        </w:rPr>
        <w:t>takvih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sigurnih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kuća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odnosno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prihvatilišta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njima</w:t>
      </w:r>
      <w:r w:rsidR="005660F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rukovode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Povodom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iznetih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navoda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rodnoj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kasni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navela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dvogodišnjeg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pretkonsultacijama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onlajn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konsultacijama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nevladinim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sektorom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realizovanom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raspravom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usaglašavanjem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uprave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mišljenjem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Evropske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komisije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dobijena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pozitivna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mišljenja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odborima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Vlade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zaključno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3. </w:t>
      </w:r>
      <w:r w:rsidR="00B13AA4">
        <w:rPr>
          <w:rFonts w:cs="Times New Roman"/>
          <w:sz w:val="24"/>
          <w:szCs w:val="24"/>
        </w:rPr>
        <w:t>oktobrom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čime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učinjeno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strane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zaposlenih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nadležnom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uprave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strane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članova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grupe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godišnjih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izveštaja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centara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uočava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stalni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porast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Ukupno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AE2C67" w:rsidRPr="00C3115D">
        <w:rPr>
          <w:rFonts w:cs="Times New Roman"/>
          <w:sz w:val="24"/>
          <w:szCs w:val="24"/>
        </w:rPr>
        <w:t xml:space="preserve"> 2014. </w:t>
      </w:r>
      <w:r w:rsidR="00B13AA4">
        <w:rPr>
          <w:rFonts w:cs="Times New Roman"/>
          <w:sz w:val="24"/>
          <w:szCs w:val="24"/>
        </w:rPr>
        <w:t>godini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bilo</w:t>
      </w:r>
      <w:r w:rsidRPr="00C3115D">
        <w:rPr>
          <w:rFonts w:cs="Times New Roman"/>
          <w:sz w:val="24"/>
          <w:szCs w:val="24"/>
        </w:rPr>
        <w:t xml:space="preserve"> 6.887</w:t>
      </w:r>
      <w:r w:rsidR="00AE2C6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2018. </w:t>
      </w:r>
      <w:r w:rsidR="00B13AA4">
        <w:rPr>
          <w:rFonts w:cs="Times New Roman"/>
          <w:sz w:val="24"/>
          <w:szCs w:val="24"/>
        </w:rPr>
        <w:t>narastao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31.255,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ovoj</w:t>
      </w:r>
      <w:r w:rsidRPr="00C3115D">
        <w:rPr>
          <w:rFonts w:cs="Times New Roman"/>
          <w:sz w:val="24"/>
          <w:szCs w:val="24"/>
        </w:rPr>
        <w:t xml:space="preserve"> 35.000 </w:t>
      </w:r>
      <w:r w:rsidR="00B13AA4">
        <w:rPr>
          <w:rFonts w:cs="Times New Roman"/>
          <w:sz w:val="24"/>
          <w:szCs w:val="24"/>
        </w:rPr>
        <w:t>hiljada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međuvremenu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zaposlenih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smanjen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odlaska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zaposlenih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penziju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zabrane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zapošljavanja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službenika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profila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psihologa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zatim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radnika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pravnika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slično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Prosek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zaposlenih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6230BC" w:rsidRPr="00C3115D">
        <w:rPr>
          <w:rFonts w:cs="Times New Roman"/>
          <w:sz w:val="24"/>
          <w:szCs w:val="24"/>
        </w:rPr>
        <w:t xml:space="preserve"> 50 </w:t>
      </w:r>
      <w:r w:rsidR="00B13AA4">
        <w:rPr>
          <w:rFonts w:cs="Times New Roman"/>
          <w:sz w:val="24"/>
          <w:szCs w:val="24"/>
        </w:rPr>
        <w:t>do</w:t>
      </w:r>
      <w:r w:rsidR="006230BC" w:rsidRPr="00C3115D">
        <w:rPr>
          <w:rFonts w:cs="Times New Roman"/>
          <w:sz w:val="24"/>
          <w:szCs w:val="24"/>
        </w:rPr>
        <w:t xml:space="preserve"> 58 </w:t>
      </w:r>
      <w:r w:rsidR="00B13AA4">
        <w:rPr>
          <w:rFonts w:cs="Times New Roman"/>
          <w:sz w:val="24"/>
          <w:szCs w:val="24"/>
        </w:rPr>
        <w:t>godina</w:t>
      </w:r>
      <w:r w:rsidR="006230BC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starosne</w:t>
      </w:r>
      <w:r w:rsidR="006230BC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dobi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To</w:t>
      </w:r>
      <w:r w:rsidR="006230BC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potrebno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kadrovsko</w:t>
      </w:r>
      <w:r w:rsidR="006230BC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osveženje</w:t>
      </w:r>
      <w:r w:rsidR="006230BC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230BC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="006230BC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usavršavanje</w:t>
      </w:r>
      <w:r w:rsidRPr="00C3115D">
        <w:rPr>
          <w:rFonts w:cs="Times New Roman"/>
          <w:sz w:val="24"/>
          <w:szCs w:val="24"/>
        </w:rPr>
        <w:t xml:space="preserve">. </w:t>
      </w:r>
    </w:p>
    <w:p w:rsidR="00881565" w:rsidRPr="00C3115D" w:rsidRDefault="00F346DE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Marija</w:t>
      </w:r>
      <w:r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Babović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profesorka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Univerziteta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Beogradu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učesnike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upoznala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5C7C98" w:rsidRPr="00C3115D">
        <w:rPr>
          <w:rFonts w:cs="Times New Roman"/>
          <w:sz w:val="24"/>
          <w:szCs w:val="24"/>
        </w:rPr>
        <w:t xml:space="preserve">  </w:t>
      </w:r>
      <w:r w:rsidR="00B13AA4">
        <w:rPr>
          <w:rFonts w:cs="Times New Roman"/>
          <w:sz w:val="24"/>
          <w:szCs w:val="24"/>
        </w:rPr>
        <w:t>nalazima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ovog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istraživanja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091309">
        <w:rPr>
          <w:rFonts w:cs="Times New Roman"/>
          <w:sz w:val="24"/>
          <w:szCs w:val="24"/>
        </w:rPr>
        <w:t>„</w:t>
      </w:r>
      <w:r w:rsidR="00B13AA4">
        <w:rPr>
          <w:rFonts w:cs="Times New Roman"/>
          <w:sz w:val="24"/>
          <w:szCs w:val="24"/>
        </w:rPr>
        <w:t>Dobrobit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bezbednost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091309">
        <w:rPr>
          <w:rFonts w:cs="Times New Roman"/>
          <w:sz w:val="24"/>
          <w:szCs w:val="24"/>
        </w:rPr>
        <w:t xml:space="preserve">“ </w:t>
      </w:r>
      <w:r w:rsidR="00B13AA4">
        <w:rPr>
          <w:rFonts w:cs="Times New Roman"/>
          <w:sz w:val="24"/>
          <w:szCs w:val="24"/>
        </w:rPr>
        <w:t>koje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odnosi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Srbiju</w:t>
      </w:r>
      <w:r w:rsidR="005C7C9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već</w:t>
      </w:r>
      <w:r w:rsidR="005C7C9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čitav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region</w:t>
      </w:r>
      <w:r w:rsidR="005C7C98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Ona</w:t>
      </w:r>
      <w:r w:rsidR="0088156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88156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ukazala</w:t>
      </w:r>
      <w:r w:rsidR="0088156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88156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podatke</w:t>
      </w:r>
      <w:r w:rsidR="0088156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88156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rasprostranjenost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podupiru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odnosno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stvaraju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plodno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toleriše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stavovi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iskazuju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patrijarhalnu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kulturu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smatra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ostane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privatna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stvar</w:t>
      </w:r>
      <w:r w:rsidR="00674DA5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izlazi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izvan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izaziva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dogodilo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ukazuje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predrasudu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najčešće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doživi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nepoznatih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počinilaca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jeste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počinilac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najčešće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nalazi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najveću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ugroženost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doživljavaju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upravo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onih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</w:t>
      </w:r>
      <w:r w:rsidR="00922C8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najbliži</w:t>
      </w:r>
      <w:r w:rsidR="00922C89">
        <w:rPr>
          <w:rFonts w:cs="Times New Roman"/>
          <w:sz w:val="24"/>
          <w:szCs w:val="24"/>
        </w:rPr>
        <w:t>.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tiče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podataka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regiona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reč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nivou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rasprostranjenosti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674DA5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podaci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stvarnoj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rasprostranjenosti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već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kakva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spremnost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datoj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kulturi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datom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društvu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nasilju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</w:t>
      </w:r>
      <w:r w:rsidR="00674DA5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smislu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npr</w:t>
      </w:r>
      <w:r w:rsidR="00674DA5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Moldavija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Ukrajina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odskaču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regiona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Zapadnog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Balkana</w:t>
      </w:r>
      <w:r w:rsidR="00674DA5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imaju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stope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otvorenije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</w:t>
      </w:r>
      <w:r w:rsidR="00674DA5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Kada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projektuje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populaciju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iznela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podatak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674DA5" w:rsidRPr="00A042F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74DA5" w:rsidRPr="00A042F6">
        <w:rPr>
          <w:rFonts w:cs="Times New Roman"/>
          <w:sz w:val="24"/>
          <w:szCs w:val="24"/>
        </w:rPr>
        <w:t xml:space="preserve"> </w:t>
      </w:r>
      <w:r w:rsidRPr="00A042F6">
        <w:rPr>
          <w:rFonts w:cs="Times New Roman"/>
          <w:sz w:val="24"/>
          <w:szCs w:val="24"/>
        </w:rPr>
        <w:t xml:space="preserve">1,7 </w:t>
      </w:r>
      <w:r w:rsidR="00B13AA4">
        <w:rPr>
          <w:rFonts w:cs="Times New Roman"/>
          <w:sz w:val="24"/>
          <w:szCs w:val="24"/>
        </w:rPr>
        <w:t>miliona</w:t>
      </w:r>
      <w:r w:rsidRPr="00A042F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A042F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doživele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partnersko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>.</w:t>
      </w:r>
      <w:r w:rsidR="00091309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formama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najrasprostranjenije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jeste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psihičko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opasan</w:t>
      </w:r>
      <w:r w:rsidR="00674DA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njega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reaguje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posledice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velike</w:t>
      </w:r>
      <w:r w:rsidRPr="00C3115D">
        <w:rPr>
          <w:rFonts w:cs="Times New Roman"/>
          <w:sz w:val="24"/>
          <w:szCs w:val="24"/>
        </w:rPr>
        <w:t>.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ispitivalo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četiri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psihičkog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Jedan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ekonomsko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Naročito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prisutno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ekonomski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zavisne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oduzimanje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novca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nedopuštanje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ženi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zaposli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raspolaže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finansijama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Sledeće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psihičko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kontrolišuće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ponašanje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kontroliše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izboru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prijatelja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odlukama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izaći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gde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otići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posetiti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porodicu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prijatelje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lekare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slično</w:t>
      </w:r>
      <w:r w:rsidR="00F21094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Zatim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zlostavljačko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ponašanje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manifestuje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verbalno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emocionalno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povređivanje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omalovažavanje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nipodaštavanje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drugima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nasamo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potpuno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razara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ženino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samopouzdanje</w:t>
      </w:r>
      <w:r w:rsidRPr="00C3115D">
        <w:rPr>
          <w:rFonts w:cs="Times New Roman"/>
          <w:sz w:val="24"/>
          <w:szCs w:val="24"/>
        </w:rPr>
        <w:t>.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specifičan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to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ucenjivačko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ponašanje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koriste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instrument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oduzeti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povrediti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ženi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nanosi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šteta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tako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šteta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nanosi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istovremeno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deci</w:t>
      </w:r>
      <w:r w:rsidRPr="00C3115D">
        <w:rPr>
          <w:rFonts w:cs="Times New Roman"/>
          <w:sz w:val="24"/>
          <w:szCs w:val="24"/>
        </w:rPr>
        <w:t>.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pokazalo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koreni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gde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zapravo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targetiramo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akciju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vredi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stalno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suzbijamo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posledice</w:t>
      </w:r>
      <w:r w:rsidR="00F21094" w:rsidRPr="00C3115D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reprodukuje</w:t>
      </w:r>
      <w:r w:rsidR="00F21094"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najjačih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faktora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doživljeno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detinjstvu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Znači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osobe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doživele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detinjstvu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imaju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visoku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verovatnoću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doživeti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rodno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zasnovano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odrasla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osoba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Sledeći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faktor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ekonomska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zavisnost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rizici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F2109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siromaštva</w:t>
      </w:r>
      <w:r w:rsidR="00F2109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frustracija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nemaštine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zbog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rizika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ostanu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beskućnici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dakle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deprivacije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veoma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povećavaju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rizik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C40504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tolerancija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stav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ništa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strašno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takođe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doprinose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njegovom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reprodukovanju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visoko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rizični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partneri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najčešće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partneri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konzumiraju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alkohol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neke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psihoaktivne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supstance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naročito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našim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prostorima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učešće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partnera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konfliktu</w:t>
      </w:r>
      <w:r w:rsidR="00C40504" w:rsidRPr="00C3115D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izrazito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povećava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rizike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postojati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>.</w:t>
      </w:r>
      <w:r w:rsidR="009E3AE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Seksualno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uznemiravanje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izuzetno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rasprostranjeno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polovina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svoje</w:t>
      </w:r>
      <w:r w:rsidRPr="00C3115D">
        <w:rPr>
          <w:rFonts w:cs="Times New Roman"/>
          <w:sz w:val="24"/>
          <w:szCs w:val="24"/>
        </w:rPr>
        <w:t xml:space="preserve"> 15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izložena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obliku</w:t>
      </w:r>
      <w:r w:rsidR="005C245F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seksualnog</w:t>
      </w:r>
      <w:r w:rsidR="005C245F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uznemiravanja</w:t>
      </w:r>
      <w:r w:rsidR="005C245F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Posledice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Ovo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bavilo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najekstremnijim</w:t>
      </w:r>
      <w:r w:rsidR="009E3AE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slučajevima</w:t>
      </w:r>
      <w:r w:rsidR="009E3AE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završe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smrtnim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ishodom</w:t>
      </w:r>
      <w:r w:rsidR="00C40504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Fizičke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posledice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najčešće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lakše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fizičke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povrede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doživi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teške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fizičke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povrede</w:t>
      </w:r>
      <w:r w:rsidR="009C1EDD"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Posledice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seksualno</w:t>
      </w:r>
      <w:r w:rsidR="008E3FD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reproduktivno</w:t>
      </w:r>
      <w:r w:rsidR="008E3FD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zdravlje</w:t>
      </w:r>
      <w:r w:rsidR="008E3FD8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Značajan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pobačaje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neželjene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trudnoće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teškoće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pogledu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seksualnog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reproduktivnog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zdravlja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Psihičke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posledice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izuzetno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teške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dugotrajne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uključuju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depresivnost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anksioznost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napade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panike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nemogućnost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spava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uspostavljaju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osobama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Podaci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pokazuju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kontaktira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institucije</w:t>
      </w:r>
      <w:r w:rsidR="00C4050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samo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desetak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dođu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sistema</w:t>
      </w:r>
      <w:r w:rsidR="00C40504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Pri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brojke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razlikuju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između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grupa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žene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invaliditetom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inače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natprosečno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izložene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rizicima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rodno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zasnovanog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češće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kontaktirati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zdravstvene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koriste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instrument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češće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kontaktirati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policiju</w:t>
      </w:r>
      <w:r w:rsidR="00C40504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nego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C4050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prosek</w:t>
      </w:r>
      <w:r w:rsidR="00C40504" w:rsidRPr="00C3115D">
        <w:rPr>
          <w:rFonts w:cs="Times New Roman"/>
          <w:sz w:val="24"/>
          <w:szCs w:val="24"/>
        </w:rPr>
        <w:t>.</w:t>
      </w:r>
      <w:r w:rsidR="009E3AE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Navela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podaci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Indeksa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rodne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ukazuju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odnosu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prosek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kreće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oko</w:t>
      </w:r>
      <w:r w:rsidRPr="00C3115D">
        <w:rPr>
          <w:rFonts w:cs="Times New Roman"/>
          <w:sz w:val="24"/>
          <w:szCs w:val="24"/>
        </w:rPr>
        <w:t xml:space="preserve"> 66 </w:t>
      </w:r>
      <w:r w:rsidR="00B13AA4">
        <w:rPr>
          <w:rFonts w:cs="Times New Roman"/>
          <w:sz w:val="24"/>
          <w:szCs w:val="24"/>
        </w:rPr>
        <w:t>poena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dostigla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tih</w:t>
      </w:r>
      <w:r w:rsidRPr="00C3115D">
        <w:rPr>
          <w:rFonts w:cs="Times New Roman"/>
          <w:sz w:val="24"/>
          <w:szCs w:val="24"/>
        </w:rPr>
        <w:t xml:space="preserve"> 60 </w:t>
      </w:r>
      <w:r w:rsidR="00B13AA4">
        <w:rPr>
          <w:rFonts w:cs="Times New Roman"/>
          <w:sz w:val="24"/>
          <w:szCs w:val="24"/>
        </w:rPr>
        <w:t>poena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nalazi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ispod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proseka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ukazuje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sistematsku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sliku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strukturnih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nejednakosti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između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muškaraca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Situacija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najteža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domenu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ekonomskog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položaja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>,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domenu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tzv</w:t>
      </w:r>
      <w:r w:rsidR="009C1EDD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upotrebe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vremena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najviše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obavljaju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čitav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reproduktivni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neplaćeni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domaćinstvu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brigu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najčešće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obavljaju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uz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osnovni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posao</w:t>
      </w:r>
      <w:r w:rsidR="009C1EDD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kombinaciji</w:t>
      </w:r>
      <w:r w:rsidR="009E3AE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9E3AE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podacima</w:t>
      </w:r>
      <w:r w:rsidR="009E3AE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9E3AE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nasilju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lošu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sliku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kvalitetu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života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njihovoj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ugroženoj</w:t>
      </w:r>
      <w:r w:rsidR="009C1EDD" w:rsidRPr="00C3115D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bezbednosti</w:t>
      </w:r>
      <w:r w:rsidR="009C1EDD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nego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blagostanju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kraju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zaključila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bavimo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politikama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suzbijanja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9C1EDD" w:rsidRPr="00C3115D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uspešne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ukoliko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širih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politika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unapređivanja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rodne</w:t>
      </w:r>
      <w:r w:rsidR="009C1ED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ravnopravnosti</w:t>
      </w:r>
      <w:r w:rsidR="009C1EDD"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ab/>
      </w:r>
    </w:p>
    <w:p w:rsidR="00F346DE" w:rsidRPr="00C3115D" w:rsidRDefault="003872A9" w:rsidP="00FC3C89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diskusiji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usledila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učesnicima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obratio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narodni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poslanik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Predrag</w:t>
      </w:r>
      <w:r w:rsidR="00FA6487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Jelenković</w:t>
      </w:r>
      <w:r w:rsidR="00FA648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koji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govorio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institucijama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lokalnom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nivou</w:t>
      </w:r>
      <w:r w:rsidR="00FA648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odnosno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gradu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Nišu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odakle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dolazi</w:t>
      </w:r>
      <w:r w:rsidR="00FA648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gde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FA6487" w:rsidRPr="00C3115D">
        <w:rPr>
          <w:rFonts w:cs="Times New Roman"/>
          <w:sz w:val="24"/>
          <w:szCs w:val="24"/>
        </w:rPr>
        <w:t xml:space="preserve"> 2011. </w:t>
      </w:r>
      <w:r w:rsidR="00B13AA4">
        <w:rPr>
          <w:rFonts w:cs="Times New Roman"/>
          <w:sz w:val="24"/>
          <w:szCs w:val="24"/>
        </w:rPr>
        <w:t>godine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dosta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urađeno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institucionalnom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smislu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borbi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C3C8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svega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otvorena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kancelarija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lokalnoj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samoupravi</w:t>
      </w:r>
      <w:r w:rsidR="00FA648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kao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Sigurna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kuća</w:t>
      </w:r>
      <w:r w:rsidR="00FA6487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ovaj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način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javnost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Nišu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upoznata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problemom</w:t>
      </w:r>
      <w:r w:rsidR="00FA648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A648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ohrabrile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formiranju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značajna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nevladinog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sektora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Povodom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navoda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profesorke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Babović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veliki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kontaktira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najčešće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straha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naveo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razlog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može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biti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činjenici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mnogim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ruralnim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sredinama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nema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javile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osim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možda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policijske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ispostave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Zato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podvukao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raditi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malim</w:t>
      </w:r>
      <w:r w:rsidR="00FC3C8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sredinama</w:t>
      </w:r>
      <w:r w:rsidR="00FC3C89"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FC3C89" w:rsidP="00724F5E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Narodni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poslanik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Muamer</w:t>
      </w:r>
      <w:r w:rsidR="00F346DE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Zukorlić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posebno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osvrnuo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potrebe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konkretnim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idejama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programom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Smatra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najčešće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fizički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slabija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ponašanje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nasilnika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nasilnici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prema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svima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slabiji</w:t>
      </w:r>
      <w:r w:rsidR="00F346DE"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običajnih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normi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okolnosti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celokupnu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atmosferu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slabijim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smatra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manjim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grehom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normalnim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podsetio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ideju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217D47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parlamentu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plasirao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godine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potreban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širi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front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Ukazao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vršnjačkog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724F5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gde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postoje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tela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aktivisti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vrste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217D47">
        <w:rPr>
          <w:rFonts w:cs="Times New Roman"/>
          <w:sz w:val="24"/>
          <w:szCs w:val="24"/>
        </w:rPr>
        <w:t>.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priča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sebe</w:t>
      </w:r>
      <w:r w:rsidR="00724F5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kao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kriminal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segmenti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="00724F5E" w:rsidRPr="00C3115D">
        <w:rPr>
          <w:rFonts w:cs="Times New Roman"/>
          <w:sz w:val="24"/>
          <w:szCs w:val="24"/>
        </w:rPr>
        <w:t xml:space="preserve"> „</w:t>
      </w:r>
      <w:r w:rsidR="00B13AA4">
        <w:rPr>
          <w:rFonts w:cs="Times New Roman"/>
          <w:sz w:val="24"/>
          <w:szCs w:val="24"/>
        </w:rPr>
        <w:t>svi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svojim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trakama</w:t>
      </w:r>
      <w:r w:rsidR="00724F5E" w:rsidRPr="00C3115D">
        <w:rPr>
          <w:rFonts w:cs="Times New Roman"/>
          <w:sz w:val="24"/>
          <w:szCs w:val="24"/>
        </w:rPr>
        <w:t>“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Dakle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smatra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ovde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pitanju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uticaj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društvu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kulture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faktora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pospešuju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kulturu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Zato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smatra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veoma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iskorak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bismo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uspeli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sistemski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nivou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cele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napraviti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front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On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dao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ideju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bude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nacionalni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savet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borbu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724F5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pogotovo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imajući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vidu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pitanje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prevencije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ključni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faktori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obrazovanja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mediji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verske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zajednice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itd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strukturama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nemamo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dovoljnu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koordinaciju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međusobnu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saradnju</w:t>
      </w:r>
      <w:r w:rsidR="00F346DE" w:rsidRPr="00C3115D">
        <w:rPr>
          <w:rFonts w:cs="Times New Roman"/>
          <w:sz w:val="24"/>
          <w:szCs w:val="24"/>
        </w:rPr>
        <w:t>.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njegovom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mišljenju</w:t>
      </w:r>
      <w:r w:rsidR="00724F5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verske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zajednice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nedovoljno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iskorišćeni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faktori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pogotovo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pogledu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kreiranja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kulture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Jer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koordinira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zajedno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strukturama</w:t>
      </w:r>
      <w:r w:rsidR="00724F5E" w:rsidRPr="00C3115D">
        <w:rPr>
          <w:rFonts w:cs="Times New Roman"/>
          <w:sz w:val="24"/>
          <w:szCs w:val="24"/>
        </w:rPr>
        <w:t>,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pokrenu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akcije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kroz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crkvene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događaje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džamijske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događaje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predavanja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vrstu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emocije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misli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moglo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postići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mnogo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Zaključio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akcenat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bude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koordinaciji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odnosno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stvaranju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fronta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kroz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jedan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nacionalni</w:t>
      </w:r>
      <w:r w:rsidR="00724F5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savet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okupili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E26D03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zajedničku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strategiju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724F5E" w:rsidP="005D7C2A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Narodna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poslanica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Dubravka</w:t>
      </w:r>
      <w:r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Filipovski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izlaganje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počela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rečenicom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čija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priča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joj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ostala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sećanju</w:t>
      </w:r>
      <w:r w:rsidR="00682EB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rekla</w:t>
      </w:r>
      <w:r w:rsidR="00682EB9" w:rsidRPr="00C3115D">
        <w:rPr>
          <w:rFonts w:cs="Times New Roman"/>
          <w:sz w:val="24"/>
          <w:szCs w:val="24"/>
        </w:rPr>
        <w:t xml:space="preserve"> „</w:t>
      </w:r>
      <w:r w:rsidR="00B13AA4">
        <w:rPr>
          <w:rFonts w:cs="Times New Roman"/>
          <w:sz w:val="24"/>
          <w:szCs w:val="24"/>
        </w:rPr>
        <w:t>Kad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muž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dođe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kući</w:t>
      </w:r>
      <w:r w:rsidR="00682EB9" w:rsidRPr="00C3115D">
        <w:rPr>
          <w:rFonts w:cs="Times New Roman"/>
          <w:sz w:val="24"/>
          <w:szCs w:val="24"/>
        </w:rPr>
        <w:t xml:space="preserve">, 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zatvorim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oči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jer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poljubi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udari</w:t>
      </w:r>
      <w:r w:rsidR="00682EB9" w:rsidRPr="00C3115D">
        <w:rPr>
          <w:rFonts w:cs="Times New Roman"/>
          <w:sz w:val="24"/>
          <w:szCs w:val="24"/>
        </w:rPr>
        <w:t>“</w:t>
      </w:r>
      <w:r w:rsidR="00F346DE" w:rsidRPr="00C3115D">
        <w:rPr>
          <w:rFonts w:cs="Times New Roman"/>
          <w:sz w:val="24"/>
          <w:szCs w:val="24"/>
        </w:rPr>
        <w:t>.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reč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primeni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prema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njenom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mišljenju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sudovi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slaba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karika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odradili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ogroman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razmatrali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prethodno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rečeno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preko</w:t>
      </w:r>
      <w:r w:rsidR="00F346DE" w:rsidRPr="00C3115D">
        <w:rPr>
          <w:rFonts w:cs="Times New Roman"/>
          <w:sz w:val="24"/>
          <w:szCs w:val="24"/>
        </w:rPr>
        <w:t xml:space="preserve"> 100.000 </w:t>
      </w:r>
      <w:r w:rsidR="00B13AA4">
        <w:rPr>
          <w:rFonts w:cs="Times New Roman"/>
          <w:sz w:val="24"/>
          <w:szCs w:val="24"/>
        </w:rPr>
        <w:t>zahteva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Ipak</w:t>
      </w:r>
      <w:r w:rsidR="00682EB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ovakvo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mišljenje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iznela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polazeći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nekoliko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konkretnih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slučajeva</w:t>
      </w:r>
      <w:r w:rsidR="00682EB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zato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nasilniku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ubio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Pančevu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preinačena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kazna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tako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umesto</w:t>
      </w:r>
      <w:r w:rsidR="00F346DE" w:rsidRPr="00C3115D">
        <w:rPr>
          <w:rFonts w:cs="Times New Roman"/>
          <w:sz w:val="24"/>
          <w:szCs w:val="24"/>
        </w:rPr>
        <w:t xml:space="preserve"> 20 </w:t>
      </w:r>
      <w:r w:rsidR="00B13AA4">
        <w:rPr>
          <w:rFonts w:cs="Times New Roman"/>
          <w:sz w:val="24"/>
          <w:szCs w:val="24"/>
        </w:rPr>
        <w:t>godina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zatvora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smanjena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682EB9" w:rsidRPr="00C3115D">
        <w:rPr>
          <w:rFonts w:cs="Times New Roman"/>
          <w:sz w:val="24"/>
          <w:szCs w:val="24"/>
        </w:rPr>
        <w:t xml:space="preserve"> 12 </w:t>
      </w:r>
      <w:r w:rsidR="00B13AA4">
        <w:rPr>
          <w:rFonts w:cs="Times New Roman"/>
          <w:sz w:val="24"/>
          <w:szCs w:val="24"/>
        </w:rPr>
        <w:t>godina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slučaj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muž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tukao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dok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dojila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dete</w:t>
      </w:r>
      <w:r w:rsidR="00682EB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kom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sudski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postupak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još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uvek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traje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odlukom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odlučeno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dvoje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pripadne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mužu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nasilniku</w:t>
      </w:r>
      <w:r w:rsidR="00682EB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podstanar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dovoljnu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platu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izdržava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decu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konkretni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suočavamo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>.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ukazala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prepoznati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nasilnika</w:t>
      </w:r>
      <w:r w:rsidR="00F346DE" w:rsidRPr="00C3115D">
        <w:rPr>
          <w:rFonts w:cs="Times New Roman"/>
          <w:sz w:val="24"/>
          <w:szCs w:val="24"/>
        </w:rPr>
        <w:t>.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smatra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podignemo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vaspitnu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škola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Znači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sistemu</w:t>
      </w:r>
      <w:r w:rsidR="009C4235">
        <w:rPr>
          <w:rFonts w:cs="Times New Roman"/>
          <w:sz w:val="24"/>
          <w:szCs w:val="24"/>
        </w:rPr>
        <w:t>,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škola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obrazovnu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vaspitnu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ulogu</w:t>
      </w:r>
      <w:r w:rsidR="00F93F50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obrazovanje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prvom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mestu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dok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vaspitna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njenom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mišljenju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zaostaje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Zato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menjati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nastavne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sadržaje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uvoditi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najranijeg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uzrasta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sadržaja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dečaci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devojčice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edukovali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razara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društvo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postavila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pitanje</w:t>
      </w:r>
      <w:r w:rsidR="005D7C2A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ćemo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detetom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edukacije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školi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dođe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kući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bude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nemi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posmatrač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>.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moramo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porodicom</w:t>
      </w:r>
      <w:r w:rsidR="00F346DE" w:rsidRPr="00C3115D">
        <w:rPr>
          <w:rFonts w:cs="Times New Roman"/>
          <w:sz w:val="24"/>
          <w:szCs w:val="24"/>
        </w:rPr>
        <w:t>,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jačamo</w:t>
      </w:r>
      <w:r w:rsidR="005D7C2A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joj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pomažemo</w:t>
      </w:r>
      <w:r w:rsidR="005D7C2A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dugoročni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proces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Smatra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potrebna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mnogo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veća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podrška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naročito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trenutku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odluči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napusti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nasilnika</w:t>
      </w:r>
      <w:r w:rsidR="00F346DE"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F346DE" w:rsidP="003A7DC8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Ambasador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Andrea</w:t>
      </w:r>
      <w:r w:rsidR="005D7C2A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Oricio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istakao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takođe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ulogu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lokalnih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samouprava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borbi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podsetio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kampanju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F93F50">
        <w:rPr>
          <w:rFonts w:cs="Times New Roman"/>
          <w:sz w:val="24"/>
          <w:szCs w:val="24"/>
        </w:rPr>
        <w:t>"</w:t>
      </w:r>
      <w:r w:rsidR="00B13AA4">
        <w:rPr>
          <w:rFonts w:cs="Times New Roman"/>
          <w:sz w:val="24"/>
          <w:szCs w:val="24"/>
        </w:rPr>
        <w:t>Okončati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tišinu</w:t>
      </w:r>
      <w:r w:rsidR="00F93F50">
        <w:rPr>
          <w:rFonts w:cs="Times New Roman"/>
          <w:sz w:val="24"/>
          <w:szCs w:val="24"/>
        </w:rPr>
        <w:t>"</w:t>
      </w:r>
      <w:r w:rsidR="005D7C2A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podsetio</w:t>
      </w:r>
      <w:r w:rsidR="0033594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35944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ovde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predstavljeno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istraživanje</w:t>
      </w:r>
      <w:r w:rsidR="009C423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9C423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9C423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prethodnog</w:t>
      </w:r>
      <w:r w:rsidR="009C423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dana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predstavljeno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Pazaru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Naveo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primere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drugim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zemljama</w:t>
      </w:r>
      <w:r w:rsidR="005D7C2A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Italiji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razultati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novijeg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istraživanja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pokazali</w:t>
      </w:r>
      <w:r w:rsidR="005D7C2A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24% </w:t>
      </w:r>
      <w:r w:rsidR="00B13AA4">
        <w:rPr>
          <w:rFonts w:cs="Times New Roman"/>
          <w:sz w:val="24"/>
          <w:szCs w:val="24"/>
        </w:rPr>
        <w:t>intervjuisanih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smatra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način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saučesnik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nasilju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čija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</w:t>
      </w:r>
      <w:r w:rsidR="003A7DC8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To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nikada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visoko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istraživanjima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="00C16FF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C16FF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slaže</w:t>
      </w:r>
      <w:r w:rsidR="00C16FF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iznetim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stavovima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borbi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važna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nadzorna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parlamenta</w:t>
      </w:r>
      <w:r w:rsidR="003A7DC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kao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jedinica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lokalne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samouprave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verskih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zajednica</w:t>
      </w:r>
      <w:r w:rsidR="003A7DC8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Misija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OEBS</w:t>
      </w:r>
      <w:r w:rsidR="003A7DC8"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organizacija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upravo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fokusirana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treninge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obuke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njihov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cilj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objedine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tužioce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medije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policajce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spremni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način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suoče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želja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podrže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projekte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namenjene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medicinskom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osoblju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zaposlenima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zdravstvu</w:t>
      </w:r>
      <w:r w:rsidR="003A7DC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pri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čemu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istakao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odgovornost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rukama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države</w:t>
      </w:r>
      <w:r w:rsidR="003A7DC8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pruže</w:t>
      </w:r>
      <w:r w:rsidR="003A7DC8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podršku</w:t>
      </w:r>
      <w:r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335944" w:rsidP="00356651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eastAsia="Times New Roman" w:cs="Times New Roman"/>
          <w:b/>
          <w:sz w:val="24"/>
          <w:szCs w:val="24"/>
          <w:lang w:eastAsia="en-GB"/>
        </w:rPr>
        <w:t>Rafet</w:t>
      </w:r>
      <w:r w:rsidR="00D46E05" w:rsidRPr="00D46E05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b/>
          <w:sz w:val="24"/>
          <w:szCs w:val="24"/>
          <w:lang w:eastAsia="en-GB"/>
        </w:rPr>
        <w:t>Alić</w:t>
      </w:r>
      <w:r w:rsidR="00D46E05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student</w:t>
      </w:r>
      <w:r w:rsidR="00F346DE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Državnog</w:t>
      </w:r>
      <w:r w:rsidR="00D46E0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univerziteta</w:t>
      </w:r>
      <w:r w:rsidR="00F346DE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Novom</w:t>
      </w:r>
      <w:r w:rsidR="00F346DE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Pazaru</w:t>
      </w:r>
      <w:r w:rsidR="00F346DE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nedovoljne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uključenosti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informisanosti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omladine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problemu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Kroz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stalnu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komunikaciju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studentima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omladinom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uopšte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kroz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organizacije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mogao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mladi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nedovoljno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informisani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problemima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javiti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kroz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smatra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izuzetno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bilo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informisati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uključiti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omladinu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studente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nosioci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promena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reformi</w:t>
      </w:r>
      <w:r w:rsidR="00356651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Slaže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onim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izneo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narodni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poslanik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Zukorlić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nedostatak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koordinacije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korelacije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segmentima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društvenog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života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već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oblicima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slaže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veoma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stavku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predstavljaju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verski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autoriteti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koji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iznoseći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skreću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pažnju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društvenu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devijaciju</w:t>
      </w:r>
      <w:r w:rsidR="00356651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Posebno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istakao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neophodno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uključiti</w:t>
      </w:r>
      <w:r w:rsidR="00263A8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263A8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rešavanje</w:t>
      </w:r>
      <w:r w:rsidR="00263A8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="00263A8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problema</w:t>
      </w:r>
      <w:r w:rsidR="00263A8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zdravstvene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="00356651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edukacija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bitna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kako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moglo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prevenirati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raditi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suzbijanju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devijantnog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oblika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ponašanja</w:t>
      </w:r>
      <w:r w:rsidR="00F346DE" w:rsidRPr="00C3115D">
        <w:rPr>
          <w:rFonts w:cs="Times New Roman"/>
          <w:sz w:val="24"/>
          <w:szCs w:val="24"/>
        </w:rPr>
        <w:t>.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kraju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ponovo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podvukao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potrebu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mladim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ljudima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najbolje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primaju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informacije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nalaze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preuzimaju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modele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ponašanja</w:t>
      </w:r>
      <w:r w:rsidR="00F346DE"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F346DE" w:rsidP="006802B5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15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13AA4">
        <w:rPr>
          <w:rFonts w:ascii="Times New Roman" w:hAnsi="Times New Roman" w:cs="Times New Roman"/>
          <w:b/>
          <w:sz w:val="24"/>
          <w:szCs w:val="24"/>
          <w:lang w:val="sr-Cyrl-RS"/>
        </w:rPr>
        <w:t>Ana</w:t>
      </w:r>
      <w:r w:rsidR="00C3115D" w:rsidRPr="00DD3D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b/>
          <w:sz w:val="24"/>
          <w:szCs w:val="24"/>
          <w:lang w:val="sr-Cyrl-RS"/>
        </w:rPr>
        <w:t>Anđelković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predstavljajući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nevladine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Savetovalište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F93F50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Sigurna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kuća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napomenula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žrtvama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nivoa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reagovanja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žrtvama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ponuditi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besplatna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pravna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smeštanje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Sigurnu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kuću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ugrožena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fizički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bezbedna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boravak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Sigurnoj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kući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ograničen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zavisi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ugroženosti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prosek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razlozima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neprijavljivanja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nikada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njih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strah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ekonomska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zavisnost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nasilnika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neobaveštenost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pravima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pretnje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izgubiti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starateljstvo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decom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nepoverenje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okruženju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ključne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Savetovališta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poverenje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stručnjaka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pružaju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stručnost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posvećenost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poverljivost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neprijavljivanja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žrtvi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teškom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položaju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osobama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njenog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okruženja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poznato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3AA4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C3115D" w:rsidRPr="00DD3D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90C7D" w:rsidRPr="00C3115D" w:rsidRDefault="00F346DE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U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diskusiji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usledila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učesnicima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najpre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obratila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Gordana</w:t>
      </w:r>
      <w:r w:rsidR="00356651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Petronijević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Kragujevca</w:t>
      </w:r>
      <w:r w:rsidR="00356651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Centar</w:t>
      </w:r>
      <w:r w:rsidR="00E6186C" w:rsidRPr="00E6186C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E6186C" w:rsidRPr="00E6186C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razvoj</w:t>
      </w:r>
      <w:r w:rsidR="00E6186C" w:rsidRPr="00E6186C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usluga</w:t>
      </w:r>
      <w:r w:rsidR="00E6186C" w:rsidRPr="00E6186C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socijalne</w:t>
      </w:r>
      <w:r w:rsidR="00E6186C" w:rsidRPr="00E6186C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="00E6186C" w:rsidRPr="00E6186C">
        <w:rPr>
          <w:rFonts w:cs="Times New Roman"/>
          <w:sz w:val="24"/>
          <w:szCs w:val="24"/>
        </w:rPr>
        <w:t xml:space="preserve"> „</w:t>
      </w:r>
      <w:r w:rsidR="00B13AA4">
        <w:rPr>
          <w:rFonts w:cs="Times New Roman"/>
          <w:sz w:val="24"/>
          <w:szCs w:val="24"/>
        </w:rPr>
        <w:t>Kneginja</w:t>
      </w:r>
      <w:r w:rsidR="00E6186C" w:rsidRPr="00E6186C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Ljubica</w:t>
      </w:r>
      <w:r w:rsidR="00E6186C" w:rsidRPr="00E6186C">
        <w:rPr>
          <w:rFonts w:cs="Times New Roman"/>
          <w:sz w:val="24"/>
          <w:szCs w:val="24"/>
        </w:rPr>
        <w:t>“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Ona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žrtvama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počiniocima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>.</w:t>
      </w:r>
      <w:r w:rsidR="00356651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Razvijanje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programa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počiniocima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neophodna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karika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suzbijanju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93F50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naša</w:t>
      </w:r>
      <w:r w:rsidR="00F93F50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zakonska</w:t>
      </w:r>
      <w:r w:rsidR="00F93F50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obaveza</w:t>
      </w:r>
      <w:r w:rsidR="00F93F50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</w:t>
      </w:r>
      <w:r w:rsidR="00F93F50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Istanbulskoj</w:t>
      </w:r>
      <w:r w:rsidR="00F93F50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konvenciji</w:t>
      </w:r>
      <w:r w:rsidRPr="00C3115D">
        <w:rPr>
          <w:rFonts w:cs="Times New Roman"/>
          <w:sz w:val="24"/>
          <w:szCs w:val="24"/>
        </w:rPr>
        <w:t>.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počeli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razvijaju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programe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nacionalnom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nivou</w:t>
      </w:r>
      <w:r w:rsidR="00A956B7" w:rsidRPr="00C3115D">
        <w:rPr>
          <w:rFonts w:cs="Times New Roman"/>
          <w:sz w:val="24"/>
          <w:szCs w:val="24"/>
        </w:rPr>
        <w:t xml:space="preserve"> 2012. </w:t>
      </w:r>
      <w:r w:rsidR="00B13AA4">
        <w:rPr>
          <w:rFonts w:cs="Times New Roman"/>
          <w:sz w:val="24"/>
          <w:szCs w:val="24"/>
        </w:rPr>
        <w:t>godine</w:t>
      </w:r>
      <w:r w:rsidR="00A95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doživeli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velike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otpore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nevladinih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organizacija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koje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smatrale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nema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efekta</w:t>
      </w:r>
      <w:r w:rsidR="00A956B7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Međutim</w:t>
      </w:r>
      <w:r w:rsidR="00A95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razvojem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praksom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došli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tokom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nevladinim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ženskim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organizacijama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napravili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program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standarda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počiniocima</w:t>
      </w:r>
      <w:r w:rsidR="00A95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voditelji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tretmana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muškarcima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istovremeno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servisu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podršku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žrtvama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savetnica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Ove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aktivnosti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mogli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realizuju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zato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finansijsku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UNDP</w:t>
      </w:r>
      <w:r w:rsidRPr="00C3115D">
        <w:rPr>
          <w:rFonts w:cs="Times New Roman"/>
          <w:sz w:val="24"/>
          <w:szCs w:val="24"/>
        </w:rPr>
        <w:t>-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>.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Smatra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bolest</w:t>
      </w:r>
      <w:r w:rsidR="00A95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naučen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obrazac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može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menjati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Prema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istraživanjima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svetu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Pr="00C3115D">
        <w:rPr>
          <w:rFonts w:cs="Times New Roman"/>
          <w:sz w:val="24"/>
          <w:szCs w:val="24"/>
        </w:rPr>
        <w:t xml:space="preserve"> 10% </w:t>
      </w:r>
      <w:r w:rsidR="00B13AA4">
        <w:rPr>
          <w:rFonts w:cs="Times New Roman"/>
          <w:sz w:val="24"/>
          <w:szCs w:val="24"/>
        </w:rPr>
        <w:t>počinioca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vrstu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psihijatrijske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bolesti</w:t>
      </w:r>
      <w:r w:rsidR="00A956B7"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Kragujevcu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počiniocima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kontinuitetu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2010.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uđu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program</w:t>
      </w:r>
      <w:r w:rsidR="00A95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postoje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indikacije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kontraindikacije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procedura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uključe</w:t>
      </w:r>
      <w:r w:rsidR="00A956B7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odnosu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one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prođu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program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ima</w:t>
      </w:r>
      <w:r w:rsidR="00A956B7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razultata</w:t>
      </w:r>
      <w:r w:rsidR="00A956B7"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 xml:space="preserve"> </w:t>
      </w:r>
    </w:p>
    <w:p w:rsidR="00F346DE" w:rsidRPr="00C3115D" w:rsidRDefault="00F346DE" w:rsidP="00B90C7D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Borjana</w:t>
      </w:r>
      <w:r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Peruničić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iz</w:t>
      </w:r>
      <w:r w:rsidR="00B90C7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građana</w:t>
      </w:r>
      <w:r w:rsidR="00B90C7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B90C7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navela</w:t>
      </w:r>
      <w:r w:rsidR="00B90C7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B90C7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B90C7D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Zaštitnik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građana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svojoj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zbirnoj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sistemskoj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preporuci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upućenoj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nadležnim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2E72EB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još</w:t>
      </w:r>
      <w:r w:rsidR="002E72EB" w:rsidRPr="00C3115D">
        <w:rPr>
          <w:rFonts w:cs="Times New Roman"/>
          <w:sz w:val="24"/>
          <w:szCs w:val="24"/>
        </w:rPr>
        <w:t xml:space="preserve"> 2016. </w:t>
      </w:r>
      <w:r w:rsidR="00B13AA4">
        <w:rPr>
          <w:rFonts w:cs="Times New Roman"/>
          <w:sz w:val="24"/>
          <w:szCs w:val="24"/>
        </w:rPr>
        <w:t>godine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poveća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radnika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centrima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2E72EB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preporuku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ponovio</w:t>
      </w:r>
      <w:r w:rsidRPr="00C3115D">
        <w:rPr>
          <w:rFonts w:cs="Times New Roman"/>
          <w:sz w:val="24"/>
          <w:szCs w:val="24"/>
        </w:rPr>
        <w:t xml:space="preserve"> 30. </w:t>
      </w:r>
      <w:r w:rsidR="00B13AA4">
        <w:rPr>
          <w:rFonts w:cs="Times New Roman"/>
          <w:sz w:val="24"/>
          <w:szCs w:val="24"/>
        </w:rPr>
        <w:t>novembra</w:t>
      </w:r>
      <w:r w:rsidRPr="00C3115D">
        <w:rPr>
          <w:rFonts w:cs="Times New Roman"/>
          <w:sz w:val="24"/>
          <w:szCs w:val="24"/>
        </w:rPr>
        <w:t xml:space="preserve"> 2018.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Organi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preporuka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upućena</w:t>
      </w:r>
      <w:r w:rsidRPr="00C3115D">
        <w:rPr>
          <w:rFonts w:cs="Times New Roman"/>
          <w:sz w:val="24"/>
          <w:szCs w:val="24"/>
        </w:rPr>
        <w:t xml:space="preserve"> </w:t>
      </w:r>
      <w:r w:rsidR="002E72EB" w:rsidRPr="00C3115D">
        <w:rPr>
          <w:rFonts w:cs="Times New Roman"/>
          <w:sz w:val="24"/>
          <w:szCs w:val="24"/>
        </w:rPr>
        <w:t xml:space="preserve"> - </w:t>
      </w:r>
      <w:r w:rsidR="00B13AA4">
        <w:rPr>
          <w:rFonts w:cs="Times New Roman"/>
          <w:sz w:val="24"/>
          <w:szCs w:val="24"/>
        </w:rPr>
        <w:t>Ministarstvo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zapošljavanje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boračka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Ministarstvo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pravde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Uprava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izvršenje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sankcija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Ministarstvo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unutrašnjih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zdravlja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obavestili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građana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preduzimanju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preporukama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dok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finansija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nisu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dobili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izjašnjenje</w:t>
      </w:r>
      <w:r w:rsidR="002E72EB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Zaštitnik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građana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obavešten</w:t>
      </w:r>
      <w:r w:rsidR="002E72E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Ministarstva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podneli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predlog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odobravanje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zapošljavanja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dodatnog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radnika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nažalost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došlo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nisu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dobili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potrebna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odobrenja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kraju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podvukla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odgovarajući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radnika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skladu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normativima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standardima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neophodna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zdravstvenih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ustanova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socijalni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</w:t>
      </w:r>
      <w:r w:rsidR="000C587B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policijom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drugim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organima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njihovi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ključni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odgovarajući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način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zaštitile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0C587B" w:rsidRPr="00C3115D">
        <w:rPr>
          <w:rFonts w:cs="Times New Roman"/>
          <w:sz w:val="24"/>
          <w:szCs w:val="24"/>
        </w:rPr>
        <w:t xml:space="preserve">. </w:t>
      </w:r>
      <w:r w:rsidRPr="00C3115D">
        <w:rPr>
          <w:rFonts w:cs="Times New Roman"/>
          <w:sz w:val="24"/>
          <w:szCs w:val="24"/>
        </w:rPr>
        <w:t xml:space="preserve"> </w:t>
      </w:r>
    </w:p>
    <w:p w:rsidR="00F346DE" w:rsidRPr="00C3115D" w:rsidRDefault="000C587B" w:rsidP="000C587B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Biljana</w:t>
      </w:r>
      <w:r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Stojković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govoreći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podsetila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predviđeno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uvođenje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centralnog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registra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još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uvek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implementiran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praksi</w:t>
      </w:r>
      <w:r w:rsidR="00F346DE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Kada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bismo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danas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centralni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registar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raspolagali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bismo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jedinstvenim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podacima</w:t>
      </w:r>
      <w:r w:rsidR="00F346DE"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Takođe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povećan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prijava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dobro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ohrabrujuće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prilog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osnažile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njihovi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bližnji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srodnici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prijatelji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komšije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poslednjih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pet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godina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žrtava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godišnjem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nivou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kreće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između</w:t>
      </w:r>
      <w:r w:rsidR="00F346DE" w:rsidRPr="00C3115D">
        <w:rPr>
          <w:rFonts w:cs="Times New Roman"/>
          <w:sz w:val="24"/>
          <w:szCs w:val="24"/>
        </w:rPr>
        <w:t xml:space="preserve"> 26 </w:t>
      </w:r>
      <w:r w:rsidR="00B13AA4">
        <w:rPr>
          <w:rFonts w:cs="Times New Roman"/>
          <w:sz w:val="24"/>
          <w:szCs w:val="24"/>
        </w:rPr>
        <w:t>do</w:t>
      </w:r>
      <w:r w:rsidR="00F346DE" w:rsidRPr="00C3115D">
        <w:rPr>
          <w:rFonts w:cs="Times New Roman"/>
          <w:sz w:val="24"/>
          <w:szCs w:val="24"/>
        </w:rPr>
        <w:t xml:space="preserve"> 33 </w:t>
      </w:r>
      <w:r w:rsidR="00B13AA4">
        <w:rPr>
          <w:rFonts w:cs="Times New Roman"/>
          <w:sz w:val="24"/>
          <w:szCs w:val="24"/>
        </w:rPr>
        <w:t>kada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Prema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strane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moramo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biti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nezadovoljni</w:t>
      </w:r>
      <w:r w:rsidR="00F346DE"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F346DE" w:rsidP="00B90C7D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Narodna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poslanica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Ljupka</w:t>
      </w:r>
      <w:r w:rsidR="000C587B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Mihajlovska</w:t>
      </w:r>
      <w:r w:rsidR="000C587B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C587B" w:rsidRPr="00C3115D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ključ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formiranju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zasnovani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vrednostima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obrazovnom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sistemu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Navela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udžbeniku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biologije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šesti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razred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stoji</w:t>
      </w:r>
      <w:r w:rsidR="001041A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formulacija</w:t>
      </w:r>
      <w:r w:rsidR="001041AA">
        <w:rPr>
          <w:rFonts w:cs="Times New Roman"/>
          <w:sz w:val="24"/>
          <w:szCs w:val="24"/>
        </w:rPr>
        <w:t>: „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razvijenim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zemljama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stopa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nataliteta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niska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položaj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društvu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0C587B" w:rsidRPr="00C3115D">
        <w:rPr>
          <w:rFonts w:cs="Times New Roman"/>
          <w:sz w:val="24"/>
          <w:szCs w:val="24"/>
        </w:rPr>
        <w:t xml:space="preserve"> 20. </w:t>
      </w:r>
      <w:r w:rsidR="00B13AA4">
        <w:rPr>
          <w:rFonts w:cs="Times New Roman"/>
          <w:sz w:val="24"/>
          <w:szCs w:val="24"/>
        </w:rPr>
        <w:t>veku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znatno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poboljšan</w:t>
      </w:r>
      <w:r w:rsidR="000C587B" w:rsidRPr="00C3115D">
        <w:rPr>
          <w:rFonts w:cs="Times New Roman"/>
          <w:sz w:val="24"/>
          <w:szCs w:val="24"/>
        </w:rPr>
        <w:t>“.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Dakle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ovde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činjenica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smislu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statistika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pokazuje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povezanost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ovih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pojava</w:t>
      </w:r>
      <w:r w:rsidR="00F93F50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Dalje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93F50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navodi</w:t>
      </w:r>
      <w:r w:rsidR="000C587B" w:rsidRPr="00C3115D">
        <w:rPr>
          <w:rFonts w:cs="Times New Roman"/>
          <w:sz w:val="24"/>
          <w:szCs w:val="24"/>
        </w:rPr>
        <w:t>: „</w:t>
      </w:r>
      <w:r w:rsidR="00B13AA4">
        <w:rPr>
          <w:rFonts w:cs="Times New Roman"/>
          <w:sz w:val="24"/>
          <w:szCs w:val="24"/>
        </w:rPr>
        <w:t>Parovi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stupaju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kasnije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mogućnost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broj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mnoge</w:t>
      </w:r>
      <w:r w:rsidR="00C05939" w:rsidRPr="00C3115D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karijere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materijalne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stvari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dece</w:t>
      </w:r>
      <w:r w:rsidR="000C587B" w:rsidRPr="00C3115D">
        <w:rPr>
          <w:rFonts w:cs="Times New Roman"/>
          <w:sz w:val="24"/>
          <w:szCs w:val="24"/>
        </w:rPr>
        <w:t>“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vezi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uputila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pritužbu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Poverenici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sadržaja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udžbenika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jer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smatra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0C587B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nedopustive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stvari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dece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dakle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već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uzrastu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izazivaju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vrste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stereotipa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predrasuda</w:t>
      </w:r>
      <w:r w:rsidRPr="00C3115D">
        <w:rPr>
          <w:rFonts w:cs="Times New Roman"/>
          <w:sz w:val="24"/>
          <w:szCs w:val="24"/>
        </w:rPr>
        <w:t xml:space="preserve">. </w:t>
      </w:r>
    </w:p>
    <w:p w:rsidR="00F346DE" w:rsidRPr="006802B5" w:rsidRDefault="00B90C7D" w:rsidP="00C40504">
      <w:pPr>
        <w:rPr>
          <w:rFonts w:cs="Times New Roman"/>
          <w:sz w:val="24"/>
          <w:szCs w:val="24"/>
          <w:u w:val="single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eastAsia="Times New Roman" w:cs="Times New Roman"/>
          <w:b/>
          <w:sz w:val="24"/>
          <w:szCs w:val="24"/>
          <w:lang w:eastAsia="en-GB"/>
        </w:rPr>
        <w:t>Nikolina</w:t>
      </w:r>
      <w:r w:rsidR="00034C12" w:rsidRPr="00034C12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B13AA4">
        <w:rPr>
          <w:rFonts w:eastAsia="Times New Roman" w:cs="Times New Roman"/>
          <w:b/>
          <w:sz w:val="24"/>
          <w:szCs w:val="24"/>
          <w:lang w:eastAsia="en-GB"/>
        </w:rPr>
        <w:t>Milunović</w:t>
      </w:r>
      <w:r w:rsidR="00034C12" w:rsidRPr="00034C12">
        <w:rPr>
          <w:rFonts w:cs="Times New Roman"/>
          <w:sz w:val="24"/>
          <w:szCs w:val="24"/>
          <w:lang w:val="en-US"/>
        </w:rPr>
        <w:t>,</w:t>
      </w:r>
      <w:r w:rsidR="00034C12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studentkinja</w:t>
      </w:r>
      <w:r w:rsidR="00F346DE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Univerziteta</w:t>
      </w:r>
      <w:r w:rsidR="00F346DE" w:rsidRPr="00034C12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Novom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Pazaru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postavila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pitanje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čega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prepoznaje</w:t>
      </w:r>
      <w:r w:rsidR="00C05939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Iznela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stav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nacionalnim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televizijama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svakog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dana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imamo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priliku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gledamo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promoviše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gledate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nekažnjeno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silovanje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onda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sasvim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normalno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mladi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reći</w:t>
      </w:r>
      <w:r w:rsidR="00F346DE" w:rsidRPr="00C3115D">
        <w:rPr>
          <w:rFonts w:cs="Times New Roman"/>
          <w:sz w:val="24"/>
          <w:szCs w:val="24"/>
        </w:rPr>
        <w:t xml:space="preserve"> – </w:t>
      </w:r>
      <w:r w:rsidR="00B13AA4">
        <w:rPr>
          <w:rFonts w:cs="Times New Roman"/>
          <w:sz w:val="24"/>
          <w:szCs w:val="24"/>
        </w:rPr>
        <w:t>ja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već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negde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video</w:t>
      </w:r>
      <w:r w:rsidR="00C05939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Dalje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navela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promeni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govorimo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kršenju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istog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jer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kršenje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svakog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nacionalnim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televizijama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upravo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C05939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C0593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svega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misli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trebalo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pozabavimo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time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dolazi</w:t>
      </w:r>
      <w:r w:rsidR="00F346DE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sačuvali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mlađe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generacije</w:t>
      </w:r>
      <w:r w:rsidR="00C05939"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Zaključila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ovde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tome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mi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prepoznajemo</w:t>
      </w:r>
      <w:r w:rsidR="00AB2A4A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nego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nam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postalo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svakodnevnica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obraćamo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pažnju</w:t>
      </w:r>
      <w:r w:rsidR="00F346DE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="00F346DE"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F346DE" w:rsidP="00C40504">
      <w:pPr>
        <w:rPr>
          <w:rFonts w:cs="Times New Roman"/>
          <w:sz w:val="24"/>
          <w:szCs w:val="24"/>
        </w:rPr>
      </w:pPr>
      <w:r w:rsidRPr="00D24855">
        <w:rPr>
          <w:rFonts w:cs="Times New Roman"/>
          <w:sz w:val="24"/>
          <w:szCs w:val="24"/>
        </w:rPr>
        <w:tab/>
      </w:r>
      <w:r w:rsidR="00B13AA4">
        <w:rPr>
          <w:rFonts w:cs="Times New Roman"/>
          <w:b/>
          <w:sz w:val="24"/>
          <w:szCs w:val="24"/>
        </w:rPr>
        <w:t>Jasmina</w:t>
      </w:r>
      <w:r w:rsidRPr="00D24855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Stanković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zamenik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tužioca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Republičkom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javnom</w:t>
      </w:r>
      <w:r w:rsidR="00C05939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tužilaštvu</w:t>
      </w:r>
      <w:r w:rsidR="00C05939"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definiše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ulogu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tužioca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primeni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ovih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odredaba</w:t>
      </w:r>
      <w:r w:rsidR="00AB2A4A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Republičko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tužilaštvo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početku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preduzelo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niz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aktivnosti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imaju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svrhu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odredbe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najdelotvornije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preduzeli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delotvorne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nego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uopšte</w:t>
      </w:r>
      <w:r w:rsidR="0091600E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91600E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dođe</w:t>
      </w:r>
      <w:r w:rsidR="0091600E">
        <w:rPr>
          <w:rFonts w:cs="Times New Roman"/>
          <w:sz w:val="24"/>
          <w:szCs w:val="24"/>
        </w:rPr>
        <w:t xml:space="preserve">. 30. </w:t>
      </w:r>
      <w:r w:rsidR="00B13AA4">
        <w:rPr>
          <w:rFonts w:cs="Times New Roman"/>
          <w:sz w:val="24"/>
          <w:szCs w:val="24"/>
        </w:rPr>
        <w:t>maja</w:t>
      </w:r>
      <w:r w:rsidR="0091600E">
        <w:rPr>
          <w:rFonts w:cs="Times New Roman"/>
          <w:sz w:val="24"/>
          <w:szCs w:val="24"/>
        </w:rPr>
        <w:t xml:space="preserve"> 2017. </w:t>
      </w:r>
      <w:r w:rsidR="00B13AA4">
        <w:rPr>
          <w:rFonts w:cs="Times New Roman"/>
          <w:sz w:val="24"/>
          <w:szCs w:val="24"/>
        </w:rPr>
        <w:t>godine</w:t>
      </w:r>
      <w:r w:rsidR="0091600E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Republički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tužilac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izdala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Opšte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obavezno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uputstvo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između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ostalog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naloženo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mesečno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Republičkom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dostavljaju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izveštaj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skladu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propisanim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evidencijama</w:t>
      </w:r>
      <w:r w:rsidRPr="00C3115D">
        <w:rPr>
          <w:rFonts w:cs="Times New Roman"/>
          <w:sz w:val="24"/>
          <w:szCs w:val="24"/>
        </w:rPr>
        <w:t>.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smislu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člana</w:t>
      </w:r>
      <w:r w:rsidRPr="00C3115D">
        <w:rPr>
          <w:rFonts w:cs="Times New Roman"/>
          <w:sz w:val="24"/>
          <w:szCs w:val="24"/>
        </w:rPr>
        <w:t xml:space="preserve"> 9.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svakom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jedan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zamenika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tužioca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završili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specijalizovanu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ostvarivanja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nadležnosti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gonjenju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učinilaca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zakonom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Radi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ostvarivanja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efikasne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tužilaštvima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shodno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članu</w:t>
      </w:r>
      <w:r w:rsidRPr="00C3115D">
        <w:rPr>
          <w:rFonts w:cs="Times New Roman"/>
          <w:sz w:val="24"/>
          <w:szCs w:val="24"/>
        </w:rPr>
        <w:t xml:space="preserve"> 24.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određena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vezu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svakodnevno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razmenjuju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obaveštenja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podatke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bitne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Shodno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članu</w:t>
      </w:r>
      <w:r w:rsidRPr="00C3115D">
        <w:rPr>
          <w:rFonts w:cs="Times New Roman"/>
          <w:sz w:val="24"/>
          <w:szCs w:val="24"/>
        </w:rPr>
        <w:t xml:space="preserve"> 25.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Opštem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obaveznom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uputstvu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obrazovane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grupe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koordinaciju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područje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Pored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grupa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obrazovane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podgrupe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zavisnosti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teritorije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nadležnog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pokriva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području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Prvog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Drugog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Trećeg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Beogradu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posebna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odeljenja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predmetima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slobode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braka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okviru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zamenici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tužioca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isključivo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predmetima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oblasti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odeljenja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zadatak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kroz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poseban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specijalizacije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efikasnije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stručnije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postupcima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zbog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navedenih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kroz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potpuniju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neposredniju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akterima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predstavnicima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učestvuju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borbi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protiv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doprinesu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adekvatnijem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sankcionisanju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učinilaca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već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ostvare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preventivnu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funkciju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Pored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Nišu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recimo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formirana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grupa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predmetima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formiranim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skladu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Kada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pitanju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shodno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članu</w:t>
      </w:r>
      <w:r w:rsidRPr="00C3115D">
        <w:rPr>
          <w:rFonts w:cs="Times New Roman"/>
          <w:sz w:val="24"/>
          <w:szCs w:val="24"/>
        </w:rPr>
        <w:t xml:space="preserve"> 27.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važno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napomenuti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20. </w:t>
      </w:r>
      <w:r w:rsidR="00B13AA4">
        <w:rPr>
          <w:rFonts w:cs="Times New Roman"/>
          <w:sz w:val="24"/>
          <w:szCs w:val="24"/>
        </w:rPr>
        <w:t>oktobra</w:t>
      </w:r>
      <w:r w:rsidRPr="00C3115D">
        <w:rPr>
          <w:rFonts w:cs="Times New Roman"/>
          <w:sz w:val="24"/>
          <w:szCs w:val="24"/>
        </w:rPr>
        <w:t xml:space="preserve"> 2017.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potpisan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Protokol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između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Prvog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Drugog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Trećeg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Beogradu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Klinike</w:t>
      </w:r>
      <w:r w:rsidR="0091600E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91600E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lastRenderedPageBreak/>
        <w:t>psihijatrijske</w:t>
      </w:r>
      <w:r w:rsidR="0091600E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bolesti</w:t>
      </w:r>
      <w:r w:rsidR="0091600E">
        <w:rPr>
          <w:rFonts w:cs="Times New Roman"/>
          <w:sz w:val="24"/>
          <w:szCs w:val="24"/>
        </w:rPr>
        <w:t xml:space="preserve"> „</w:t>
      </w:r>
      <w:r w:rsidR="00B13AA4">
        <w:rPr>
          <w:rFonts w:cs="Times New Roman"/>
          <w:sz w:val="24"/>
          <w:szCs w:val="24"/>
        </w:rPr>
        <w:t>dr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Laza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Lazarević</w:t>
      </w:r>
      <w:r w:rsidRPr="00C3115D">
        <w:rPr>
          <w:rFonts w:cs="Times New Roman"/>
          <w:sz w:val="24"/>
          <w:szCs w:val="24"/>
        </w:rPr>
        <w:t xml:space="preserve">“. </w:t>
      </w:r>
      <w:r w:rsidR="00B13AA4">
        <w:rPr>
          <w:rFonts w:cs="Times New Roman"/>
          <w:sz w:val="24"/>
          <w:szCs w:val="24"/>
        </w:rPr>
        <w:t>Protokolom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predviđena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koordinacija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hitno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smeštanje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mentalnim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smetnjama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usled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smetnji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ozbiljno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direktno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ugrožavaju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sopstveni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život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zdravlje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bezbednost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život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lica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Pr="00C3115D">
        <w:rPr>
          <w:rFonts w:cs="Times New Roman"/>
          <w:sz w:val="24"/>
          <w:szCs w:val="24"/>
        </w:rPr>
        <w:t xml:space="preserve">, 19. </w:t>
      </w:r>
      <w:r w:rsidR="00B13AA4">
        <w:rPr>
          <w:rFonts w:cs="Times New Roman"/>
          <w:sz w:val="24"/>
          <w:szCs w:val="24"/>
        </w:rPr>
        <w:t>jula</w:t>
      </w:r>
      <w:r w:rsidRPr="00C3115D">
        <w:rPr>
          <w:rFonts w:cs="Times New Roman"/>
          <w:sz w:val="24"/>
          <w:szCs w:val="24"/>
        </w:rPr>
        <w:t xml:space="preserve"> 2018.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Vršcu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potpisalo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Protokol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Specijalnom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bolnicom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psihijatrijske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bolesti</w:t>
      </w:r>
      <w:r w:rsidR="001115A6">
        <w:rPr>
          <w:rFonts w:cs="Times New Roman"/>
          <w:sz w:val="24"/>
          <w:szCs w:val="24"/>
        </w:rPr>
        <w:t xml:space="preserve"> „</w:t>
      </w:r>
      <w:r w:rsidR="00B13AA4">
        <w:rPr>
          <w:rFonts w:cs="Times New Roman"/>
          <w:sz w:val="24"/>
          <w:szCs w:val="24"/>
        </w:rPr>
        <w:t>dr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Slavoljub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Bakalović</w:t>
      </w:r>
      <w:r w:rsidRPr="00C3115D">
        <w:rPr>
          <w:rFonts w:cs="Times New Roman"/>
          <w:sz w:val="24"/>
          <w:szCs w:val="24"/>
        </w:rPr>
        <w:t xml:space="preserve">“ </w:t>
      </w:r>
      <w:r w:rsidR="00B13AA4">
        <w:rPr>
          <w:rFonts w:cs="Times New Roman"/>
          <w:sz w:val="24"/>
          <w:szCs w:val="24"/>
        </w:rPr>
        <w:t>iz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Vršca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Istakla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značaj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kontinuirane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obuke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profesionalaca</w:t>
      </w:r>
      <w:r w:rsidR="00AB2A4A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Shodno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navedenom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Pravosudna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akademija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sprovodi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kontinuiranu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specijalističku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obuku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zamenika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oblasti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Tokom</w:t>
      </w:r>
      <w:r w:rsidRPr="00C3115D">
        <w:rPr>
          <w:rFonts w:cs="Times New Roman"/>
          <w:sz w:val="24"/>
          <w:szCs w:val="24"/>
        </w:rPr>
        <w:t xml:space="preserve"> 2017.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2018.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Pravosudna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akademija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organizovala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seminara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temu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zabrane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diskriminacije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zaštite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ljudskih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prava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diskriminacije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oblastima</w:t>
      </w:r>
      <w:r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1. </w:t>
      </w:r>
      <w:r w:rsidR="00B13AA4">
        <w:rPr>
          <w:rFonts w:cs="Times New Roman"/>
          <w:sz w:val="24"/>
          <w:szCs w:val="24"/>
        </w:rPr>
        <w:t>februara</w:t>
      </w:r>
      <w:r w:rsidRPr="00C3115D">
        <w:rPr>
          <w:rFonts w:cs="Times New Roman"/>
          <w:sz w:val="24"/>
          <w:szCs w:val="24"/>
        </w:rPr>
        <w:t xml:space="preserve"> 2017. </w:t>
      </w:r>
      <w:r w:rsidR="00B13AA4">
        <w:rPr>
          <w:rFonts w:cs="Times New Roman"/>
          <w:sz w:val="24"/>
          <w:szCs w:val="24"/>
        </w:rPr>
        <w:t>godine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počele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službe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informisanje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podršku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oštećenim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svedocima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višim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Republici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Srbiji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Prvom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osnovnom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Beogradu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organizovani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kriminal</w:t>
      </w:r>
      <w:r w:rsidRPr="00C3115D">
        <w:rPr>
          <w:rFonts w:cs="Times New Roman"/>
          <w:sz w:val="24"/>
          <w:szCs w:val="24"/>
        </w:rPr>
        <w:t>.</w:t>
      </w: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Navela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primere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saradnje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1115A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nevladinim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sektorom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zaključeni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memorandumi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Viktimološkim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društvom</w:t>
      </w:r>
      <w:r w:rsidR="00AB2A4A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kao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organizacijama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ASTRA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AB2A4A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Atina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Ukazala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delovanja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tužilaštva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skladu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odredbama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Zakonika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kojima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predviđene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procesne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mogućnosti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tužioci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prepoznajući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položaj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postupku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pruže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vid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zaštite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žrtvi</w:t>
      </w:r>
      <w:r w:rsidRPr="00C3115D">
        <w:rPr>
          <w:rFonts w:cs="Times New Roman"/>
          <w:sz w:val="24"/>
          <w:szCs w:val="24"/>
        </w:rPr>
        <w:t>.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kraju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zaključila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ukazuju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mogućnosti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reagovanje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preduzimanje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preventivnih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delotvornih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prvenstveno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delotvornu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istragu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nažalost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dela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dođe</w:t>
      </w:r>
      <w:r w:rsidRPr="00C3115D">
        <w:rPr>
          <w:rFonts w:cs="Times New Roman"/>
          <w:sz w:val="24"/>
          <w:szCs w:val="24"/>
        </w:rPr>
        <w:t xml:space="preserve">. </w:t>
      </w:r>
    </w:p>
    <w:p w:rsidR="00F346DE" w:rsidRPr="00C3115D" w:rsidRDefault="00F346DE" w:rsidP="00D24855">
      <w:pPr>
        <w:rPr>
          <w:rFonts w:cs="Times New Roman"/>
          <w:sz w:val="24"/>
          <w:szCs w:val="24"/>
        </w:rPr>
      </w:pPr>
      <w:r w:rsidRPr="00C3115D">
        <w:rPr>
          <w:rFonts w:cs="Times New Roman"/>
          <w:sz w:val="24"/>
          <w:szCs w:val="24"/>
        </w:rPr>
        <w:tab/>
      </w:r>
      <w:r w:rsidR="00B13AA4">
        <w:rPr>
          <w:rFonts w:cs="Times New Roman"/>
          <w:sz w:val="24"/>
          <w:szCs w:val="24"/>
        </w:rPr>
        <w:t>Na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kraju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javnog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slušanja</w:t>
      </w:r>
      <w:r w:rsidR="00D24855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predsednica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Odbora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Jasmina</w:t>
      </w:r>
      <w:r w:rsidR="00D24855" w:rsidRPr="00D24855">
        <w:rPr>
          <w:rFonts w:cs="Times New Roman"/>
          <w:b/>
          <w:sz w:val="24"/>
          <w:szCs w:val="24"/>
        </w:rPr>
        <w:t xml:space="preserve"> </w:t>
      </w:r>
      <w:r w:rsidR="00B13AA4">
        <w:rPr>
          <w:rFonts w:cs="Times New Roman"/>
          <w:b/>
          <w:sz w:val="24"/>
          <w:szCs w:val="24"/>
        </w:rPr>
        <w:t>Karanac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imajući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vidu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izlaganja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diskusiju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iznela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određena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zaključna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zapažanja</w:t>
      </w:r>
      <w:r w:rsidR="00D24855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Pre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svega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istakla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učesnici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uglavnom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složili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usvajanje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sprečavanju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kao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izmena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dopuna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Krivičnog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zakonika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bio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važan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korak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odgovoru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države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posebno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Ipak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moramo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radimo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promeni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obrazaca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ponašanja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drugačijem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pristupu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rešavanju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konflikata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merama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prevencije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moramo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zajedno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od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najranijeg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uzrasta</w:t>
      </w:r>
      <w:r w:rsidR="00D24855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porodici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školi</w:t>
      </w:r>
      <w:r w:rsidR="00D24855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institucijama</w:t>
      </w:r>
      <w:r w:rsidR="00D24855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medijima</w:t>
      </w:r>
      <w:r w:rsidR="00D24855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Pored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toga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postoji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potreba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unapređenjem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zakonskog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okvira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kao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implementacijom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postojećih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Čuli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nedostatak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centralnog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registra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Stoga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pozvala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učesnike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postupku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predlaganja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donošenja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podzakonskih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akata</w:t>
      </w:r>
      <w:r w:rsidR="00D24855">
        <w:rPr>
          <w:rFonts w:cs="Times New Roman"/>
          <w:sz w:val="24"/>
          <w:szCs w:val="24"/>
        </w:rPr>
        <w:t>,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što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preduzmu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aktivnosti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kako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bi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zaokružio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normativni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okvir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oblastima</w:t>
      </w:r>
      <w:r w:rsidRPr="00C3115D">
        <w:rPr>
          <w:rFonts w:cs="Times New Roman"/>
          <w:sz w:val="24"/>
          <w:szCs w:val="24"/>
        </w:rPr>
        <w:t xml:space="preserve">. </w:t>
      </w:r>
      <w:r w:rsidR="00B13AA4">
        <w:rPr>
          <w:rFonts w:cs="Times New Roman"/>
          <w:sz w:val="24"/>
          <w:szCs w:val="24"/>
        </w:rPr>
        <w:t>Takođe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potrebno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dalje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radimo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jačanju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kapaciteta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institucija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ustanova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nadležne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primenjuju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ove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zakone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jer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njihov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posao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veoma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složen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odgovoran</w:t>
      </w:r>
      <w:r w:rsidRPr="00C3115D">
        <w:rPr>
          <w:rFonts w:cs="Times New Roman"/>
          <w:sz w:val="24"/>
          <w:szCs w:val="24"/>
        </w:rPr>
        <w:t xml:space="preserve">, </w:t>
      </w:r>
      <w:r w:rsidR="00B13AA4">
        <w:rPr>
          <w:rFonts w:cs="Times New Roman"/>
          <w:sz w:val="24"/>
          <w:szCs w:val="24"/>
        </w:rPr>
        <w:t>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često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su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sami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izloženi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različitim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oblicima</w:t>
      </w:r>
      <w:r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rizika</w:t>
      </w:r>
      <w:r w:rsidRPr="00C3115D">
        <w:rPr>
          <w:rFonts w:cs="Times New Roman"/>
          <w:sz w:val="24"/>
          <w:szCs w:val="24"/>
        </w:rPr>
        <w:t>.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kraju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izrazila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očekivanje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da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će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zajedničkim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naporima</w:t>
      </w:r>
      <w:r w:rsidR="00D24855" w:rsidRPr="00C3115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periodu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koji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je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pred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nama</w:t>
      </w:r>
      <w:r w:rsidR="00D24855">
        <w:rPr>
          <w:rFonts w:cs="Times New Roman"/>
          <w:sz w:val="24"/>
          <w:szCs w:val="24"/>
        </w:rPr>
        <w:t xml:space="preserve">  </w:t>
      </w:r>
      <w:r w:rsidR="00B13AA4">
        <w:rPr>
          <w:rFonts w:cs="Times New Roman"/>
          <w:sz w:val="24"/>
          <w:szCs w:val="24"/>
        </w:rPr>
        <w:t>postići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napredak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rešavanju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problema</w:t>
      </w:r>
      <w:r w:rsidR="00D24855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nasilja</w:t>
      </w:r>
      <w:r w:rsidR="00F6549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nad</w:t>
      </w:r>
      <w:r w:rsidR="00F6549D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ženama</w:t>
      </w:r>
      <w:r w:rsidR="00F6549D">
        <w:rPr>
          <w:rFonts w:cs="Times New Roman"/>
          <w:sz w:val="24"/>
          <w:szCs w:val="24"/>
        </w:rPr>
        <w:t>.</w:t>
      </w:r>
    </w:p>
    <w:p w:rsidR="00F346DE" w:rsidRDefault="00F346DE" w:rsidP="00B90C7D">
      <w:pPr>
        <w:rPr>
          <w:rFonts w:cs="Times New Roman"/>
          <w:sz w:val="24"/>
          <w:szCs w:val="24"/>
          <w:lang w:val="en-US"/>
        </w:rPr>
      </w:pPr>
      <w:r w:rsidRPr="00C3115D">
        <w:rPr>
          <w:rFonts w:cs="Times New Roman"/>
          <w:sz w:val="24"/>
          <w:szCs w:val="24"/>
        </w:rPr>
        <w:tab/>
      </w:r>
      <w:r w:rsidR="008923C9">
        <w:rPr>
          <w:rFonts w:cs="Times New Roman"/>
          <w:sz w:val="24"/>
          <w:szCs w:val="24"/>
          <w:lang w:val="en-US"/>
        </w:rPr>
        <w:t xml:space="preserve"> </w:t>
      </w:r>
    </w:p>
    <w:p w:rsidR="008923C9" w:rsidRDefault="008923C9" w:rsidP="00B90C7D">
      <w:pPr>
        <w:rPr>
          <w:rFonts w:cs="Times New Roman"/>
          <w:sz w:val="24"/>
          <w:szCs w:val="24"/>
          <w:lang w:val="en-US"/>
        </w:rPr>
      </w:pPr>
    </w:p>
    <w:p w:rsidR="008923C9" w:rsidRDefault="008923C9" w:rsidP="00B90C7D">
      <w:pPr>
        <w:rPr>
          <w:rFonts w:cs="Times New Roman"/>
          <w:sz w:val="24"/>
          <w:szCs w:val="24"/>
          <w:lang w:val="en-US"/>
        </w:rPr>
      </w:pPr>
    </w:p>
    <w:p w:rsidR="008923C9" w:rsidRDefault="008923C9" w:rsidP="008923C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13AA4">
        <w:rPr>
          <w:rFonts w:cs="Times New Roman"/>
          <w:sz w:val="24"/>
          <w:szCs w:val="24"/>
        </w:rPr>
        <w:t>PREDSEDNIK</w:t>
      </w:r>
      <w:r w:rsidR="00A042F6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ODBORA</w:t>
      </w:r>
    </w:p>
    <w:p w:rsidR="008923C9" w:rsidRDefault="008923C9" w:rsidP="008923C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8923C9" w:rsidRPr="008923C9" w:rsidRDefault="008923C9" w:rsidP="008923C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13AA4">
        <w:rPr>
          <w:rFonts w:cs="Times New Roman"/>
          <w:sz w:val="24"/>
          <w:szCs w:val="24"/>
        </w:rPr>
        <w:t>Jasmina</w:t>
      </w:r>
      <w:r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Karanac</w:t>
      </w:r>
      <w:r w:rsidR="00266EDF">
        <w:rPr>
          <w:rFonts w:cs="Times New Roman"/>
          <w:sz w:val="24"/>
          <w:szCs w:val="24"/>
        </w:rPr>
        <w:t xml:space="preserve"> </w:t>
      </w:r>
      <w:r w:rsidR="00B13AA4">
        <w:rPr>
          <w:rFonts w:cs="Times New Roman"/>
          <w:sz w:val="24"/>
          <w:szCs w:val="24"/>
        </w:rPr>
        <w:t>s</w:t>
      </w:r>
      <w:r w:rsidR="00266EDF">
        <w:rPr>
          <w:rFonts w:cs="Times New Roman"/>
          <w:sz w:val="24"/>
          <w:szCs w:val="24"/>
        </w:rPr>
        <w:t>.</w:t>
      </w:r>
      <w:r w:rsidR="00B13AA4">
        <w:rPr>
          <w:rFonts w:cs="Times New Roman"/>
          <w:sz w:val="24"/>
          <w:szCs w:val="24"/>
        </w:rPr>
        <w:t>r</w:t>
      </w:r>
      <w:r w:rsidR="00266EDF">
        <w:rPr>
          <w:rFonts w:cs="Times New Roman"/>
          <w:sz w:val="24"/>
          <w:szCs w:val="24"/>
        </w:rPr>
        <w:t>.</w:t>
      </w:r>
    </w:p>
    <w:sectPr w:rsidR="008923C9" w:rsidRPr="008923C9" w:rsidSect="00C76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F0" w:rsidRDefault="00E634F0" w:rsidP="00034C12">
      <w:pPr>
        <w:spacing w:line="240" w:lineRule="auto"/>
      </w:pPr>
      <w:r>
        <w:separator/>
      </w:r>
    </w:p>
  </w:endnote>
  <w:endnote w:type="continuationSeparator" w:id="0">
    <w:p w:rsidR="00E634F0" w:rsidRDefault="00E634F0" w:rsidP="00034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12" w:rsidRDefault="00034C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336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4C12" w:rsidRDefault="00034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A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4C12" w:rsidRDefault="00034C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12" w:rsidRDefault="00034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F0" w:rsidRDefault="00E634F0" w:rsidP="00034C12">
      <w:pPr>
        <w:spacing w:line="240" w:lineRule="auto"/>
      </w:pPr>
      <w:r>
        <w:separator/>
      </w:r>
    </w:p>
  </w:footnote>
  <w:footnote w:type="continuationSeparator" w:id="0">
    <w:p w:rsidR="00E634F0" w:rsidRDefault="00E634F0" w:rsidP="00034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12" w:rsidRDefault="00034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12" w:rsidRDefault="00034C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12" w:rsidRDefault="00034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11"/>
    <w:rsid w:val="00034C12"/>
    <w:rsid w:val="00091309"/>
    <w:rsid w:val="000A4F87"/>
    <w:rsid w:val="000C587B"/>
    <w:rsid w:val="000F3491"/>
    <w:rsid w:val="001041AA"/>
    <w:rsid w:val="001115A6"/>
    <w:rsid w:val="001331E5"/>
    <w:rsid w:val="0015085A"/>
    <w:rsid w:val="00185CE3"/>
    <w:rsid w:val="00217D47"/>
    <w:rsid w:val="0026364B"/>
    <w:rsid w:val="00263A82"/>
    <w:rsid w:val="00266EDF"/>
    <w:rsid w:val="00282207"/>
    <w:rsid w:val="002B4E05"/>
    <w:rsid w:val="002E72EB"/>
    <w:rsid w:val="00305146"/>
    <w:rsid w:val="003116B7"/>
    <w:rsid w:val="00335944"/>
    <w:rsid w:val="00356651"/>
    <w:rsid w:val="0037451C"/>
    <w:rsid w:val="003872A9"/>
    <w:rsid w:val="003A7DC8"/>
    <w:rsid w:val="003B11B7"/>
    <w:rsid w:val="0043377E"/>
    <w:rsid w:val="00460ADD"/>
    <w:rsid w:val="004710FB"/>
    <w:rsid w:val="004905DA"/>
    <w:rsid w:val="004B3253"/>
    <w:rsid w:val="005660FD"/>
    <w:rsid w:val="00566E1E"/>
    <w:rsid w:val="00581B65"/>
    <w:rsid w:val="00590CCD"/>
    <w:rsid w:val="005C245F"/>
    <w:rsid w:val="005C7C98"/>
    <w:rsid w:val="005D7C2A"/>
    <w:rsid w:val="006162A2"/>
    <w:rsid w:val="006230BC"/>
    <w:rsid w:val="00630903"/>
    <w:rsid w:val="00642A41"/>
    <w:rsid w:val="00646485"/>
    <w:rsid w:val="006617E8"/>
    <w:rsid w:val="00674DA5"/>
    <w:rsid w:val="006802B5"/>
    <w:rsid w:val="00682EB9"/>
    <w:rsid w:val="006E20FE"/>
    <w:rsid w:val="00724F5E"/>
    <w:rsid w:val="00763E11"/>
    <w:rsid w:val="00795A71"/>
    <w:rsid w:val="00813268"/>
    <w:rsid w:val="00856E59"/>
    <w:rsid w:val="00871183"/>
    <w:rsid w:val="00881565"/>
    <w:rsid w:val="008923C9"/>
    <w:rsid w:val="008E3FD8"/>
    <w:rsid w:val="0091600E"/>
    <w:rsid w:val="00922C89"/>
    <w:rsid w:val="009541E1"/>
    <w:rsid w:val="0095443D"/>
    <w:rsid w:val="009C1EDD"/>
    <w:rsid w:val="009C4235"/>
    <w:rsid w:val="009E3AE3"/>
    <w:rsid w:val="009E49D9"/>
    <w:rsid w:val="00A042F6"/>
    <w:rsid w:val="00A36286"/>
    <w:rsid w:val="00A956B7"/>
    <w:rsid w:val="00AB2A4A"/>
    <w:rsid w:val="00AE2C67"/>
    <w:rsid w:val="00B13AA4"/>
    <w:rsid w:val="00B22E33"/>
    <w:rsid w:val="00B70FAB"/>
    <w:rsid w:val="00B90C7D"/>
    <w:rsid w:val="00BB74B4"/>
    <w:rsid w:val="00BD090D"/>
    <w:rsid w:val="00C05939"/>
    <w:rsid w:val="00C16FF6"/>
    <w:rsid w:val="00C3115D"/>
    <w:rsid w:val="00C40504"/>
    <w:rsid w:val="00C51648"/>
    <w:rsid w:val="00C55DC1"/>
    <w:rsid w:val="00C7605D"/>
    <w:rsid w:val="00C83A43"/>
    <w:rsid w:val="00D24855"/>
    <w:rsid w:val="00D46E05"/>
    <w:rsid w:val="00D7148E"/>
    <w:rsid w:val="00D7605B"/>
    <w:rsid w:val="00D85483"/>
    <w:rsid w:val="00DA6774"/>
    <w:rsid w:val="00E26D03"/>
    <w:rsid w:val="00E6186C"/>
    <w:rsid w:val="00E634F0"/>
    <w:rsid w:val="00E671D5"/>
    <w:rsid w:val="00E74611"/>
    <w:rsid w:val="00E80702"/>
    <w:rsid w:val="00EC7E4B"/>
    <w:rsid w:val="00F21094"/>
    <w:rsid w:val="00F346DE"/>
    <w:rsid w:val="00F6013D"/>
    <w:rsid w:val="00F6549D"/>
    <w:rsid w:val="00F93F50"/>
    <w:rsid w:val="00F9770B"/>
    <w:rsid w:val="00FA3C94"/>
    <w:rsid w:val="00FA43E7"/>
    <w:rsid w:val="00FA6487"/>
    <w:rsid w:val="00FC3C89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15D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34C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C12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34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C12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E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05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15D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34C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C12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34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C12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E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05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9CF4-A42F-4640-9B07-ECD66AFB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7002</Words>
  <Characters>39913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cp:lastPrinted>2019-12-19T09:14:00Z</cp:lastPrinted>
  <dcterms:created xsi:type="dcterms:W3CDTF">2020-03-05T12:03:00Z</dcterms:created>
  <dcterms:modified xsi:type="dcterms:W3CDTF">2020-03-05T12:03:00Z</dcterms:modified>
</cp:coreProperties>
</file>